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2EADE7" w14:textId="7D10BCEF" w:rsidR="00794DF7" w:rsidRPr="005955FF" w:rsidRDefault="00794DF7" w:rsidP="005955FF">
      <w:pPr>
        <w:jc w:val="center"/>
        <w:rPr>
          <w:rFonts w:asciiTheme="minorHAnsi" w:hAnsiTheme="minorHAnsi" w:cstheme="minorHAnsi"/>
        </w:rPr>
      </w:pPr>
      <w:r w:rsidRPr="005955FF">
        <w:rPr>
          <w:rFonts w:asciiTheme="minorHAnsi" w:hAnsiTheme="minorHAnsi" w:cstheme="minorHAnsi"/>
          <w:noProof/>
        </w:rPr>
        <w:drawing>
          <wp:inline distT="0" distB="0" distL="0" distR="0" wp14:anchorId="062D184F" wp14:editId="5F1BF559">
            <wp:extent cx="2228850" cy="1077277"/>
            <wp:effectExtent l="0" t="0" r="0" b="8890"/>
            <wp:docPr id="1" name="Image 1"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texte&#10;&#10;Description générée automatiquement"/>
                    <pic:cNvPicPr/>
                  </pic:nvPicPr>
                  <pic:blipFill>
                    <a:blip r:embed="rId8"/>
                    <a:stretch>
                      <a:fillRect/>
                    </a:stretch>
                  </pic:blipFill>
                  <pic:spPr>
                    <a:xfrm>
                      <a:off x="0" y="0"/>
                      <a:ext cx="2240011" cy="1082672"/>
                    </a:xfrm>
                    <a:prstGeom prst="rect">
                      <a:avLst/>
                    </a:prstGeom>
                  </pic:spPr>
                </pic:pic>
              </a:graphicData>
            </a:graphic>
          </wp:inline>
        </w:drawing>
      </w:r>
    </w:p>
    <w:p w14:paraId="722B4936" w14:textId="01A482E6" w:rsidR="00794DF7" w:rsidRPr="005955FF" w:rsidRDefault="00794DF7">
      <w:pPr>
        <w:rPr>
          <w:rFonts w:asciiTheme="minorHAnsi" w:hAnsiTheme="minorHAnsi" w:cstheme="minorHAnsi"/>
        </w:rPr>
      </w:pPr>
    </w:p>
    <w:p w14:paraId="37607976" w14:textId="77777777" w:rsidR="00794DF7" w:rsidRPr="00AD1ACE" w:rsidRDefault="00794DF7" w:rsidP="00794DF7">
      <w:pPr>
        <w:spacing w:after="33" w:line="262" w:lineRule="auto"/>
        <w:ind w:left="741" w:right="796"/>
        <w:jc w:val="center"/>
        <w:rPr>
          <w:rFonts w:asciiTheme="minorHAnsi" w:hAnsiTheme="minorHAnsi" w:cstheme="minorHAnsi"/>
          <w:color w:val="002060"/>
        </w:rPr>
      </w:pPr>
      <w:r w:rsidRPr="00AD1ACE">
        <w:rPr>
          <w:rFonts w:asciiTheme="minorHAnsi" w:hAnsiTheme="minorHAnsi" w:cstheme="minorHAnsi"/>
          <w:b/>
          <w:color w:val="002060"/>
          <w:sz w:val="44"/>
        </w:rPr>
        <w:t>STATUTS BRIDGE CLUB CERCLE DUPERRÉ</w:t>
      </w:r>
    </w:p>
    <w:p w14:paraId="0B206AF1" w14:textId="6B2E500A" w:rsidR="00794DF7" w:rsidRPr="005955FF" w:rsidRDefault="00794DF7" w:rsidP="00794DF7">
      <w:pPr>
        <w:spacing w:after="0" w:line="262" w:lineRule="auto"/>
        <w:ind w:left="741" w:right="794"/>
        <w:jc w:val="center"/>
        <w:rPr>
          <w:rFonts w:asciiTheme="minorHAnsi" w:hAnsiTheme="minorHAnsi" w:cstheme="minorHAnsi"/>
        </w:rPr>
      </w:pPr>
      <w:r w:rsidRPr="005955FF">
        <w:rPr>
          <w:rFonts w:ascii="Segoe UI Symbol" w:hAnsi="Segoe UI Symbol" w:cs="Segoe UI Symbol"/>
          <w:b/>
          <w:sz w:val="44"/>
        </w:rPr>
        <w:t>♠</w:t>
      </w:r>
      <w:r w:rsidR="00D50123">
        <w:rPr>
          <w:rFonts w:ascii="Segoe UI Symbol" w:hAnsi="Segoe UI Symbol" w:cs="Segoe UI Symbol"/>
          <w:b/>
          <w:sz w:val="44"/>
        </w:rPr>
        <w:t xml:space="preserve"> </w:t>
      </w:r>
      <w:r w:rsidRPr="005955FF">
        <w:rPr>
          <w:rFonts w:ascii="Segoe UI Symbol" w:hAnsi="Segoe UI Symbol" w:cs="Segoe UI Symbol"/>
          <w:b/>
          <w:color w:val="FF0000"/>
          <w:sz w:val="44"/>
        </w:rPr>
        <w:t>♥</w:t>
      </w:r>
      <w:r w:rsidR="00D50123">
        <w:rPr>
          <w:rFonts w:ascii="Segoe UI Symbol" w:hAnsi="Segoe UI Symbol" w:cs="Segoe UI Symbol"/>
          <w:b/>
          <w:color w:val="FF0000"/>
          <w:sz w:val="44"/>
        </w:rPr>
        <w:t xml:space="preserve"> </w:t>
      </w:r>
      <w:r w:rsidRPr="00757432">
        <w:rPr>
          <w:rFonts w:ascii="Segoe UI Symbol" w:hAnsi="Segoe UI Symbol" w:cs="Segoe UI Symbol"/>
          <w:b/>
          <w:color w:val="FFC000" w:themeColor="accent4"/>
          <w:sz w:val="44"/>
        </w:rPr>
        <w:t>♦</w:t>
      </w:r>
      <w:r w:rsidR="00D50123">
        <w:rPr>
          <w:rFonts w:ascii="Segoe UI Symbol" w:hAnsi="Segoe UI Symbol" w:cs="Segoe UI Symbol"/>
          <w:b/>
          <w:color w:val="FFC000" w:themeColor="accent4"/>
          <w:sz w:val="44"/>
        </w:rPr>
        <w:t xml:space="preserve"> </w:t>
      </w:r>
      <w:r w:rsidRPr="00757432">
        <w:rPr>
          <w:rFonts w:ascii="Segoe UI Symbol" w:hAnsi="Segoe UI Symbol" w:cs="Segoe UI Symbol"/>
          <w:b/>
          <w:color w:val="385623" w:themeColor="accent6" w:themeShade="80"/>
          <w:sz w:val="44"/>
        </w:rPr>
        <w:t>♣</w:t>
      </w:r>
    </w:p>
    <w:p w14:paraId="78B3A3B1" w14:textId="0FF38ADA" w:rsidR="00A06BCF" w:rsidRPr="00A06BCF" w:rsidRDefault="00A06BCF" w:rsidP="00A06BCF">
      <w:pPr>
        <w:rPr>
          <w:rFonts w:asciiTheme="minorHAnsi" w:hAnsiTheme="minorHAnsi" w:cstheme="minorHAnsi"/>
          <w:sz w:val="24"/>
          <w:szCs w:val="24"/>
        </w:rPr>
      </w:pPr>
      <w:r w:rsidRPr="00A06BCF">
        <w:rPr>
          <w:rFonts w:asciiTheme="minorHAnsi" w:hAnsiTheme="minorHAnsi" w:cstheme="minorHAnsi"/>
          <w:sz w:val="24"/>
          <w:szCs w:val="24"/>
        </w:rPr>
        <w:t>Approuvés par l'Assemblée Générale du 12 décembre 1914 puis modifiés par les Assemblées Générales Extraordinaires des 29 janvier 1955, 17 décembre 1966, 24 juin 1976, 27 novembre 1982, 4 juillet 1998, 3 juillet 1999</w:t>
      </w:r>
      <w:r>
        <w:rPr>
          <w:rFonts w:asciiTheme="minorHAnsi" w:hAnsiTheme="minorHAnsi" w:cstheme="minorHAnsi"/>
          <w:sz w:val="24"/>
          <w:szCs w:val="24"/>
        </w:rPr>
        <w:t>,</w:t>
      </w:r>
      <w:r w:rsidRPr="00A06BCF">
        <w:rPr>
          <w:rFonts w:asciiTheme="minorHAnsi" w:hAnsiTheme="minorHAnsi" w:cstheme="minorHAnsi"/>
          <w:sz w:val="24"/>
          <w:szCs w:val="24"/>
        </w:rPr>
        <w:t xml:space="preserve"> 30 juin 2007</w:t>
      </w:r>
      <w:r>
        <w:rPr>
          <w:rFonts w:asciiTheme="minorHAnsi" w:hAnsiTheme="minorHAnsi" w:cstheme="minorHAnsi"/>
          <w:sz w:val="24"/>
          <w:szCs w:val="24"/>
        </w:rPr>
        <w:t xml:space="preserve">, juin 2016 et </w:t>
      </w:r>
      <w:r w:rsidRPr="00AD1ACE">
        <w:rPr>
          <w:rFonts w:asciiTheme="minorHAnsi" w:hAnsiTheme="minorHAnsi" w:cstheme="minorHAnsi"/>
          <w:b/>
          <w:bCs/>
          <w:color w:val="002060"/>
          <w:sz w:val="24"/>
          <w:szCs w:val="24"/>
        </w:rPr>
        <w:t>ordinaire du 2 juillet 2022</w:t>
      </w:r>
      <w:r w:rsidRPr="00A06BCF">
        <w:rPr>
          <w:rFonts w:asciiTheme="minorHAnsi" w:hAnsiTheme="minorHAnsi" w:cstheme="minorHAnsi"/>
          <w:sz w:val="24"/>
          <w:szCs w:val="24"/>
        </w:rPr>
        <w:t>.</w:t>
      </w:r>
    </w:p>
    <w:p w14:paraId="75B34ADB" w14:textId="0977ECA0" w:rsidR="00794DF7" w:rsidRPr="00A117B7" w:rsidRDefault="00794DF7" w:rsidP="00794DF7">
      <w:pPr>
        <w:spacing w:after="0" w:line="259" w:lineRule="auto"/>
        <w:ind w:left="0" w:right="0" w:firstLine="0"/>
        <w:jc w:val="left"/>
        <w:rPr>
          <w:rFonts w:asciiTheme="minorHAnsi" w:hAnsiTheme="minorHAnsi" w:cstheme="minorHAnsi"/>
          <w:sz w:val="24"/>
          <w:szCs w:val="24"/>
        </w:rPr>
      </w:pPr>
    </w:p>
    <w:p w14:paraId="7A4BB34F" w14:textId="69E1C130" w:rsidR="00794DF7" w:rsidRPr="00AD1ACE" w:rsidRDefault="00794DF7" w:rsidP="00794DF7">
      <w:pPr>
        <w:spacing w:after="0" w:line="259" w:lineRule="auto"/>
        <w:ind w:left="0" w:right="65" w:firstLine="0"/>
        <w:jc w:val="center"/>
        <w:rPr>
          <w:rFonts w:asciiTheme="minorHAnsi" w:hAnsiTheme="minorHAnsi" w:cstheme="minorHAnsi"/>
          <w:color w:val="002060"/>
        </w:rPr>
      </w:pPr>
      <w:r w:rsidRPr="00AD1ACE">
        <w:rPr>
          <w:rFonts w:asciiTheme="minorHAnsi" w:hAnsiTheme="minorHAnsi" w:cstheme="minorHAnsi"/>
          <w:b/>
          <w:color w:val="002060"/>
          <w:sz w:val="24"/>
        </w:rPr>
        <w:t>PR</w:t>
      </w:r>
      <w:r w:rsidR="005955FF" w:rsidRPr="00AD1ACE">
        <w:rPr>
          <w:rFonts w:asciiTheme="minorHAnsi" w:hAnsiTheme="minorHAnsi" w:cstheme="minorHAnsi"/>
          <w:b/>
          <w:color w:val="002060"/>
          <w:sz w:val="24"/>
        </w:rPr>
        <w:t>É</w:t>
      </w:r>
      <w:r w:rsidRPr="00AD1ACE">
        <w:rPr>
          <w:rFonts w:asciiTheme="minorHAnsi" w:hAnsiTheme="minorHAnsi" w:cstheme="minorHAnsi"/>
          <w:b/>
          <w:color w:val="002060"/>
          <w:sz w:val="24"/>
        </w:rPr>
        <w:t xml:space="preserve">AMBULE </w:t>
      </w:r>
    </w:p>
    <w:p w14:paraId="7EBBE30C" w14:textId="2B209851" w:rsidR="00794DF7" w:rsidRPr="005955FF" w:rsidRDefault="00794DF7" w:rsidP="00794DF7">
      <w:pPr>
        <w:ind w:left="-5" w:right="46"/>
        <w:rPr>
          <w:rFonts w:asciiTheme="minorHAnsi" w:hAnsiTheme="minorHAnsi" w:cstheme="minorHAnsi"/>
          <w:sz w:val="24"/>
          <w:szCs w:val="24"/>
        </w:rPr>
      </w:pPr>
      <w:r w:rsidRPr="005955FF">
        <w:rPr>
          <w:rFonts w:asciiTheme="minorHAnsi" w:hAnsiTheme="minorHAnsi" w:cstheme="minorHAnsi"/>
          <w:sz w:val="24"/>
          <w:szCs w:val="24"/>
        </w:rPr>
        <w:t>La Fédération Française de Bridge (</w:t>
      </w:r>
      <w:r w:rsidR="00A117B7" w:rsidRPr="005955FF">
        <w:rPr>
          <w:rFonts w:asciiTheme="minorHAnsi" w:hAnsiTheme="minorHAnsi" w:cstheme="minorHAnsi"/>
          <w:sz w:val="24"/>
          <w:szCs w:val="24"/>
        </w:rPr>
        <w:t>FFB</w:t>
      </w:r>
      <w:r w:rsidRPr="005955FF">
        <w:rPr>
          <w:rFonts w:asciiTheme="minorHAnsi" w:hAnsiTheme="minorHAnsi" w:cstheme="minorHAnsi"/>
          <w:sz w:val="24"/>
          <w:szCs w:val="24"/>
        </w:rPr>
        <w:t>) est une association déclarée le 15 juin 1933 et agréée en tant qu'association de jeunesse et d'éducation populaire par arrêté du 6 mai 1988, agrément renouvelé par arrêté du 2 septembre 2004. Elle a pour objet l'organisation, le développement et l'accès à tous de la pratique du bridge sous toutes ses formes.</w:t>
      </w:r>
    </w:p>
    <w:p w14:paraId="0902461D" w14:textId="6021BDB7" w:rsidR="00794DF7" w:rsidRPr="005955FF" w:rsidRDefault="00794DF7" w:rsidP="00794DF7">
      <w:pPr>
        <w:spacing w:after="0" w:line="259" w:lineRule="auto"/>
        <w:ind w:left="0" w:right="0" w:firstLine="0"/>
        <w:jc w:val="left"/>
        <w:rPr>
          <w:rFonts w:asciiTheme="minorHAnsi" w:hAnsiTheme="minorHAnsi" w:cstheme="minorHAnsi"/>
          <w:sz w:val="24"/>
          <w:szCs w:val="24"/>
        </w:rPr>
      </w:pPr>
    </w:p>
    <w:p w14:paraId="374878AA" w14:textId="243D8C37" w:rsidR="00794DF7" w:rsidRPr="005955FF" w:rsidRDefault="00794DF7" w:rsidP="00794DF7">
      <w:pPr>
        <w:ind w:left="-5" w:right="46"/>
        <w:rPr>
          <w:rFonts w:asciiTheme="minorHAnsi" w:hAnsiTheme="minorHAnsi" w:cstheme="minorHAnsi"/>
          <w:sz w:val="24"/>
          <w:szCs w:val="24"/>
        </w:rPr>
      </w:pPr>
      <w:r w:rsidRPr="005955FF">
        <w:rPr>
          <w:rFonts w:asciiTheme="minorHAnsi" w:hAnsiTheme="minorHAnsi" w:cstheme="minorHAnsi"/>
          <w:sz w:val="24"/>
          <w:szCs w:val="24"/>
        </w:rPr>
        <w:t xml:space="preserve">La Fédération se compose d'associations à vocation régionale, les "comités régionaux", auxquelles elle délègue un certain nombre de ses pouvoirs sur leur circonscription géographique, et d'associations affiliées à caractère local, les "clubs" qui regroupent des personnes physiques auxquelles a été délivrée la licence de la </w:t>
      </w:r>
      <w:r w:rsidR="00A117B7" w:rsidRPr="005955FF">
        <w:rPr>
          <w:rFonts w:asciiTheme="minorHAnsi" w:hAnsiTheme="minorHAnsi" w:cstheme="minorHAnsi"/>
          <w:sz w:val="24"/>
          <w:szCs w:val="24"/>
        </w:rPr>
        <w:t>FFB</w:t>
      </w:r>
      <w:r w:rsidRPr="005955FF">
        <w:rPr>
          <w:rFonts w:asciiTheme="minorHAnsi" w:hAnsiTheme="minorHAnsi" w:cstheme="minorHAnsi"/>
          <w:sz w:val="24"/>
          <w:szCs w:val="24"/>
        </w:rPr>
        <w:t xml:space="preserve"> "les licenciés".</w:t>
      </w:r>
    </w:p>
    <w:p w14:paraId="7249D916" w14:textId="77777777" w:rsidR="00794DF7" w:rsidRPr="005955FF" w:rsidRDefault="00794DF7" w:rsidP="00794DF7">
      <w:pPr>
        <w:spacing w:after="0" w:line="259" w:lineRule="auto"/>
        <w:ind w:left="0" w:right="0" w:firstLine="0"/>
        <w:jc w:val="left"/>
        <w:rPr>
          <w:rFonts w:asciiTheme="minorHAnsi" w:hAnsiTheme="minorHAnsi" w:cstheme="minorHAnsi"/>
          <w:sz w:val="24"/>
          <w:szCs w:val="24"/>
        </w:rPr>
      </w:pPr>
      <w:r w:rsidRPr="005955FF">
        <w:rPr>
          <w:rFonts w:asciiTheme="minorHAnsi" w:hAnsiTheme="minorHAnsi" w:cstheme="minorHAnsi"/>
          <w:sz w:val="24"/>
          <w:szCs w:val="24"/>
        </w:rPr>
        <w:t xml:space="preserve"> </w:t>
      </w:r>
    </w:p>
    <w:p w14:paraId="161A1E33" w14:textId="7522FE22" w:rsidR="00794DF7" w:rsidRPr="001C75B2" w:rsidRDefault="00794DF7" w:rsidP="00794DF7">
      <w:pPr>
        <w:ind w:left="-5" w:right="46"/>
        <w:rPr>
          <w:rFonts w:asciiTheme="minorHAnsi" w:hAnsiTheme="minorHAnsi" w:cstheme="minorHAnsi"/>
          <w:b/>
          <w:bCs/>
          <w:color w:val="002060"/>
          <w:sz w:val="28"/>
          <w:szCs w:val="28"/>
        </w:rPr>
      </w:pPr>
      <w:r w:rsidRPr="001C75B2">
        <w:rPr>
          <w:rFonts w:asciiTheme="minorHAnsi" w:hAnsiTheme="minorHAnsi" w:cstheme="minorHAnsi"/>
          <w:b/>
          <w:bCs/>
          <w:color w:val="002060"/>
          <w:sz w:val="28"/>
          <w:szCs w:val="28"/>
        </w:rPr>
        <w:t>Les statuts de la F.F.B. stipulent que :</w:t>
      </w:r>
    </w:p>
    <w:p w14:paraId="03055217" w14:textId="06BE8EAF" w:rsidR="00794DF7" w:rsidRDefault="00587F9F" w:rsidP="007B43AC">
      <w:pPr>
        <w:pStyle w:val="Paragraphedeliste"/>
        <w:numPr>
          <w:ilvl w:val="0"/>
          <w:numId w:val="32"/>
        </w:numPr>
        <w:ind w:right="46"/>
        <w:rPr>
          <w:rFonts w:asciiTheme="minorHAnsi" w:hAnsiTheme="minorHAnsi" w:cstheme="minorHAnsi"/>
          <w:sz w:val="24"/>
          <w:szCs w:val="24"/>
        </w:rPr>
      </w:pPr>
      <w:r w:rsidRPr="007B43AC">
        <w:rPr>
          <w:rFonts w:asciiTheme="minorHAnsi" w:hAnsiTheme="minorHAnsi" w:cstheme="minorHAnsi"/>
          <w:sz w:val="24"/>
          <w:szCs w:val="24"/>
        </w:rPr>
        <w:t>La</w:t>
      </w:r>
      <w:r w:rsidR="00794DF7" w:rsidRPr="007B43AC">
        <w:rPr>
          <w:rFonts w:asciiTheme="minorHAnsi" w:hAnsiTheme="minorHAnsi" w:cstheme="minorHAnsi"/>
          <w:sz w:val="24"/>
          <w:szCs w:val="24"/>
        </w:rPr>
        <w:t xml:space="preserve"> demande d'affiliation d'un club doit être présentée par son président au comité régional du lieu des activités du club postulant. Elle doit être accompagnée d'un exemplaire des statuts du club qui se fonde et de tous les documents prévus par les règlements de la </w:t>
      </w:r>
      <w:r w:rsidR="00A17743" w:rsidRPr="007B43AC">
        <w:rPr>
          <w:rFonts w:asciiTheme="minorHAnsi" w:hAnsiTheme="minorHAnsi" w:cstheme="minorHAnsi"/>
          <w:sz w:val="24"/>
          <w:szCs w:val="24"/>
        </w:rPr>
        <w:t>FFB</w:t>
      </w:r>
      <w:r w:rsidR="00794DF7" w:rsidRPr="007B43AC">
        <w:rPr>
          <w:rFonts w:asciiTheme="minorHAnsi" w:hAnsiTheme="minorHAnsi" w:cstheme="minorHAnsi"/>
          <w:sz w:val="24"/>
          <w:szCs w:val="24"/>
        </w:rPr>
        <w:t xml:space="preserve"> ou exigés par le comité Régional. Son admission implique la connaissance des statuts de la </w:t>
      </w:r>
      <w:r w:rsidR="00A17743" w:rsidRPr="007B43AC">
        <w:rPr>
          <w:rFonts w:asciiTheme="minorHAnsi" w:hAnsiTheme="minorHAnsi" w:cstheme="minorHAnsi"/>
          <w:sz w:val="24"/>
          <w:szCs w:val="24"/>
        </w:rPr>
        <w:t xml:space="preserve">FFB, </w:t>
      </w:r>
      <w:r w:rsidR="00794DF7" w:rsidRPr="007B43AC">
        <w:rPr>
          <w:rFonts w:asciiTheme="minorHAnsi" w:hAnsiTheme="minorHAnsi" w:cstheme="minorHAnsi"/>
          <w:sz w:val="24"/>
          <w:szCs w:val="24"/>
        </w:rPr>
        <w:t>l'engagement et l'obligation de les respecter et l'engagement et l'obligation de payer les cotisations correspondantes.</w:t>
      </w:r>
    </w:p>
    <w:p w14:paraId="7E2ADB5F" w14:textId="297E764C" w:rsidR="00794DF7" w:rsidRPr="007B43AC" w:rsidRDefault="00587F9F" w:rsidP="007B43AC">
      <w:pPr>
        <w:pStyle w:val="Paragraphedeliste"/>
        <w:numPr>
          <w:ilvl w:val="0"/>
          <w:numId w:val="32"/>
        </w:numPr>
        <w:ind w:right="46"/>
        <w:rPr>
          <w:rFonts w:asciiTheme="minorHAnsi" w:hAnsiTheme="minorHAnsi" w:cstheme="minorHAnsi"/>
          <w:sz w:val="24"/>
          <w:szCs w:val="24"/>
        </w:rPr>
      </w:pPr>
      <w:r w:rsidRPr="007B43AC">
        <w:rPr>
          <w:rFonts w:asciiTheme="minorHAnsi" w:hAnsiTheme="minorHAnsi" w:cstheme="minorHAnsi"/>
          <w:sz w:val="24"/>
          <w:szCs w:val="24"/>
        </w:rPr>
        <w:t>La</w:t>
      </w:r>
      <w:r w:rsidR="00794DF7" w:rsidRPr="007B43AC">
        <w:rPr>
          <w:rFonts w:asciiTheme="minorHAnsi" w:hAnsiTheme="minorHAnsi" w:cstheme="minorHAnsi"/>
          <w:sz w:val="24"/>
          <w:szCs w:val="24"/>
        </w:rPr>
        <w:t xml:space="preserve"> demande de licence doit être présentée par l'intermédiaire et sous la responsabilité d'un club affilié. La délivrance de la licence marque l'adhésion volontaire de son titulaire à l'objet social et aux statuts et règlements de la </w:t>
      </w:r>
      <w:r w:rsidR="00A17743" w:rsidRPr="007B43AC">
        <w:rPr>
          <w:rFonts w:asciiTheme="minorHAnsi" w:hAnsiTheme="minorHAnsi" w:cstheme="minorHAnsi"/>
          <w:sz w:val="24"/>
          <w:szCs w:val="24"/>
        </w:rPr>
        <w:t>FFB.</w:t>
      </w:r>
      <w:r w:rsidR="00794DF7" w:rsidRPr="007B43AC">
        <w:rPr>
          <w:rFonts w:asciiTheme="minorHAnsi" w:hAnsiTheme="minorHAnsi" w:cstheme="minorHAnsi"/>
          <w:sz w:val="24"/>
          <w:szCs w:val="24"/>
        </w:rPr>
        <w:t xml:space="preserve"> Le licencié s'engage à respecter l'ensemble des règles et règlements, notamment fédéraux, relatifs à la pratique sportive.</w:t>
      </w:r>
    </w:p>
    <w:p w14:paraId="4D2ED35C" w14:textId="038BC8AF" w:rsidR="00794DF7" w:rsidRPr="007B43AC" w:rsidRDefault="00587F9F" w:rsidP="007B43AC">
      <w:pPr>
        <w:pStyle w:val="Paragraphedeliste"/>
        <w:numPr>
          <w:ilvl w:val="0"/>
          <w:numId w:val="32"/>
        </w:numPr>
        <w:ind w:right="46"/>
        <w:rPr>
          <w:rFonts w:asciiTheme="minorHAnsi" w:hAnsiTheme="minorHAnsi" w:cstheme="minorHAnsi"/>
          <w:sz w:val="24"/>
          <w:szCs w:val="24"/>
        </w:rPr>
      </w:pPr>
      <w:r w:rsidRPr="007B43AC">
        <w:rPr>
          <w:rFonts w:asciiTheme="minorHAnsi" w:hAnsiTheme="minorHAnsi" w:cstheme="minorHAnsi"/>
          <w:sz w:val="24"/>
          <w:szCs w:val="24"/>
        </w:rPr>
        <w:t>Le</w:t>
      </w:r>
      <w:r w:rsidR="00794DF7" w:rsidRPr="007B43AC">
        <w:rPr>
          <w:rFonts w:asciiTheme="minorHAnsi" w:hAnsiTheme="minorHAnsi" w:cstheme="minorHAnsi"/>
          <w:sz w:val="24"/>
          <w:szCs w:val="24"/>
        </w:rPr>
        <w:t xml:space="preserve"> club doit vérifier, lorsqu'il délivre une nouvelle licence, que le bénéficiaire ne figure pas dans la base de la </w:t>
      </w:r>
      <w:r w:rsidR="00A17743" w:rsidRPr="007B43AC">
        <w:rPr>
          <w:rFonts w:asciiTheme="minorHAnsi" w:hAnsiTheme="minorHAnsi" w:cstheme="minorHAnsi"/>
          <w:sz w:val="24"/>
          <w:szCs w:val="24"/>
        </w:rPr>
        <w:t>FFB</w:t>
      </w:r>
      <w:r w:rsidR="00794DF7" w:rsidRPr="007B43AC">
        <w:rPr>
          <w:rFonts w:asciiTheme="minorHAnsi" w:hAnsiTheme="minorHAnsi" w:cstheme="minorHAnsi"/>
          <w:sz w:val="24"/>
          <w:szCs w:val="24"/>
        </w:rPr>
        <w:t>.</w:t>
      </w:r>
    </w:p>
    <w:p w14:paraId="5092B234" w14:textId="76FC5212" w:rsidR="001C75B2" w:rsidRDefault="007B43AC" w:rsidP="00794DF7">
      <w:pPr>
        <w:rPr>
          <w:rFonts w:asciiTheme="minorHAnsi" w:hAnsiTheme="minorHAnsi" w:cstheme="minorHAnsi"/>
          <w:sz w:val="24"/>
          <w:szCs w:val="24"/>
        </w:rPr>
      </w:pPr>
      <w:r>
        <w:rPr>
          <w:rFonts w:asciiTheme="minorHAnsi" w:hAnsiTheme="minorHAnsi" w:cstheme="minorHAnsi"/>
          <w:sz w:val="24"/>
          <w:szCs w:val="24"/>
        </w:rPr>
        <w:t>L</w:t>
      </w:r>
      <w:r w:rsidR="00794DF7" w:rsidRPr="005955FF">
        <w:rPr>
          <w:rFonts w:asciiTheme="minorHAnsi" w:hAnsiTheme="minorHAnsi" w:cstheme="minorHAnsi"/>
          <w:sz w:val="24"/>
          <w:szCs w:val="24"/>
        </w:rPr>
        <w:t xml:space="preserve">es comités régionaux ont autorité pour décider de l'admission, du renouvellement ou du rejet des candidatures. Leurs décisions sont susceptibles d'appel dans les conditions prévues dans les statuts et règlements de la </w:t>
      </w:r>
      <w:r w:rsidR="00A17743" w:rsidRPr="005955FF">
        <w:rPr>
          <w:rFonts w:asciiTheme="minorHAnsi" w:hAnsiTheme="minorHAnsi" w:cstheme="minorHAnsi"/>
          <w:sz w:val="24"/>
          <w:szCs w:val="24"/>
        </w:rPr>
        <w:t>FFB</w:t>
      </w:r>
      <w:r w:rsidR="001C75B2">
        <w:rPr>
          <w:rFonts w:asciiTheme="minorHAnsi" w:hAnsiTheme="minorHAnsi" w:cstheme="minorHAnsi"/>
          <w:sz w:val="24"/>
          <w:szCs w:val="24"/>
        </w:rPr>
        <w:t>.</w:t>
      </w:r>
    </w:p>
    <w:p w14:paraId="60B7CC2E" w14:textId="77777777" w:rsidR="001C75B2" w:rsidRDefault="001C75B2" w:rsidP="00794DF7">
      <w:pPr>
        <w:rPr>
          <w:rFonts w:asciiTheme="minorHAnsi" w:hAnsiTheme="minorHAnsi" w:cstheme="minorHAnsi"/>
          <w:sz w:val="24"/>
          <w:szCs w:val="24"/>
        </w:rPr>
      </w:pPr>
    </w:p>
    <w:p w14:paraId="1F3E62C9" w14:textId="795BC1E2" w:rsidR="005955FF" w:rsidRPr="0004017A" w:rsidRDefault="001C75B2" w:rsidP="00794DF7">
      <w:pPr>
        <w:rPr>
          <w:rFonts w:asciiTheme="minorHAnsi" w:hAnsiTheme="minorHAnsi" w:cstheme="minorHAnsi"/>
          <w:b/>
          <w:bCs/>
          <w:color w:val="002060"/>
          <w:sz w:val="24"/>
          <w:szCs w:val="24"/>
        </w:rPr>
      </w:pPr>
      <w:r w:rsidRPr="0004017A">
        <w:rPr>
          <w:rFonts w:asciiTheme="minorHAnsi" w:hAnsiTheme="minorHAnsi" w:cstheme="minorHAnsi"/>
          <w:b/>
          <w:bCs/>
          <w:color w:val="002060"/>
          <w:sz w:val="24"/>
          <w:szCs w:val="24"/>
        </w:rPr>
        <w:t>Les statuts proposés sont en adéquation avec la dernière version d</w:t>
      </w:r>
      <w:r w:rsidR="0049583C">
        <w:rPr>
          <w:rFonts w:asciiTheme="minorHAnsi" w:hAnsiTheme="minorHAnsi" w:cstheme="minorHAnsi"/>
          <w:b/>
          <w:bCs/>
          <w:color w:val="002060"/>
          <w:sz w:val="24"/>
          <w:szCs w:val="24"/>
        </w:rPr>
        <w:t>u modèle</w:t>
      </w:r>
      <w:r w:rsidRPr="0004017A">
        <w:rPr>
          <w:rFonts w:asciiTheme="minorHAnsi" w:hAnsiTheme="minorHAnsi" w:cstheme="minorHAnsi"/>
          <w:b/>
          <w:bCs/>
          <w:color w:val="002060"/>
          <w:sz w:val="24"/>
          <w:szCs w:val="24"/>
        </w:rPr>
        <w:t xml:space="preserve"> </w:t>
      </w:r>
      <w:r w:rsidR="0049583C">
        <w:rPr>
          <w:rFonts w:asciiTheme="minorHAnsi" w:hAnsiTheme="minorHAnsi" w:cstheme="minorHAnsi"/>
          <w:b/>
          <w:bCs/>
          <w:color w:val="002060"/>
          <w:sz w:val="24"/>
          <w:szCs w:val="24"/>
        </w:rPr>
        <w:t>"</w:t>
      </w:r>
      <w:r w:rsidRPr="0004017A">
        <w:rPr>
          <w:rFonts w:asciiTheme="minorHAnsi" w:hAnsiTheme="minorHAnsi" w:cstheme="minorHAnsi"/>
          <w:b/>
          <w:bCs/>
          <w:color w:val="002060"/>
          <w:sz w:val="24"/>
          <w:szCs w:val="24"/>
        </w:rPr>
        <w:t xml:space="preserve">statuts </w:t>
      </w:r>
      <w:r w:rsidR="0049583C">
        <w:rPr>
          <w:rFonts w:asciiTheme="minorHAnsi" w:hAnsiTheme="minorHAnsi" w:cstheme="minorHAnsi"/>
          <w:b/>
          <w:bCs/>
          <w:color w:val="002060"/>
          <w:sz w:val="24"/>
          <w:szCs w:val="24"/>
        </w:rPr>
        <w:t xml:space="preserve">type club" mise à jour par la </w:t>
      </w:r>
      <w:r w:rsidRPr="0004017A">
        <w:rPr>
          <w:rFonts w:asciiTheme="minorHAnsi" w:hAnsiTheme="minorHAnsi" w:cstheme="minorHAnsi"/>
          <w:b/>
          <w:bCs/>
          <w:color w:val="002060"/>
          <w:sz w:val="24"/>
          <w:szCs w:val="24"/>
        </w:rPr>
        <w:t xml:space="preserve">FFB </w:t>
      </w:r>
      <w:r w:rsidR="0049583C">
        <w:rPr>
          <w:rFonts w:asciiTheme="minorHAnsi" w:hAnsiTheme="minorHAnsi" w:cstheme="minorHAnsi"/>
          <w:b/>
          <w:bCs/>
          <w:color w:val="002060"/>
          <w:sz w:val="24"/>
          <w:szCs w:val="24"/>
        </w:rPr>
        <w:t>en</w:t>
      </w:r>
      <w:r w:rsidRPr="0004017A">
        <w:rPr>
          <w:rFonts w:asciiTheme="minorHAnsi" w:hAnsiTheme="minorHAnsi" w:cstheme="minorHAnsi"/>
          <w:b/>
          <w:bCs/>
          <w:color w:val="002060"/>
          <w:sz w:val="24"/>
          <w:szCs w:val="24"/>
        </w:rPr>
        <w:t xml:space="preserve"> mars 2017</w:t>
      </w:r>
      <w:r w:rsidR="0004017A" w:rsidRPr="0004017A">
        <w:rPr>
          <w:rFonts w:asciiTheme="minorHAnsi" w:hAnsiTheme="minorHAnsi" w:cstheme="minorHAnsi"/>
          <w:b/>
          <w:bCs/>
          <w:color w:val="002060"/>
          <w:sz w:val="24"/>
          <w:szCs w:val="24"/>
        </w:rPr>
        <w:t>.</w:t>
      </w:r>
    </w:p>
    <w:p w14:paraId="5661952D" w14:textId="77777777" w:rsidR="005955FF" w:rsidRPr="005955FF" w:rsidRDefault="005955FF">
      <w:pPr>
        <w:spacing w:after="40" w:line="259" w:lineRule="auto"/>
        <w:ind w:left="0" w:right="0" w:firstLine="0"/>
        <w:jc w:val="left"/>
        <w:rPr>
          <w:rFonts w:asciiTheme="minorHAnsi" w:hAnsiTheme="minorHAnsi" w:cstheme="minorHAnsi"/>
          <w:sz w:val="24"/>
          <w:szCs w:val="24"/>
        </w:rPr>
      </w:pPr>
      <w:r w:rsidRPr="005955FF">
        <w:rPr>
          <w:rFonts w:asciiTheme="minorHAnsi" w:hAnsiTheme="minorHAnsi" w:cstheme="minorHAnsi"/>
          <w:sz w:val="24"/>
          <w:szCs w:val="24"/>
        </w:rPr>
        <w:br w:type="page"/>
      </w:r>
    </w:p>
    <w:sdt>
      <w:sdtPr>
        <w:rPr>
          <w:rFonts w:asciiTheme="minorHAnsi" w:eastAsia="Times New Roman" w:hAnsiTheme="minorHAnsi" w:cstheme="minorHAnsi"/>
          <w:color w:val="000000"/>
          <w:sz w:val="22"/>
          <w:szCs w:val="22"/>
        </w:rPr>
        <w:id w:val="-1967269296"/>
        <w:docPartObj>
          <w:docPartGallery w:val="Table of Contents"/>
          <w:docPartUnique/>
        </w:docPartObj>
      </w:sdtPr>
      <w:sdtEndPr>
        <w:rPr>
          <w:b/>
          <w:bCs/>
        </w:rPr>
      </w:sdtEndPr>
      <w:sdtContent>
        <w:p w14:paraId="619009A2" w14:textId="25B5AA9D" w:rsidR="005955FF" w:rsidRPr="005955FF" w:rsidRDefault="005955FF">
          <w:pPr>
            <w:pStyle w:val="En-ttedetabledesmatires"/>
            <w:rPr>
              <w:rFonts w:asciiTheme="minorHAnsi" w:hAnsiTheme="minorHAnsi" w:cstheme="minorHAnsi"/>
            </w:rPr>
          </w:pPr>
          <w:r w:rsidRPr="005955FF">
            <w:rPr>
              <w:rFonts w:asciiTheme="minorHAnsi" w:hAnsiTheme="minorHAnsi" w:cstheme="minorHAnsi"/>
            </w:rPr>
            <w:t>Table des matières</w:t>
          </w:r>
        </w:p>
        <w:p w14:paraId="317882CC" w14:textId="258D4760" w:rsidR="00493235" w:rsidRDefault="005638AF">
          <w:pPr>
            <w:pStyle w:val="TM1"/>
            <w:tabs>
              <w:tab w:val="right" w:leader="dot" w:pos="9628"/>
            </w:tabs>
            <w:rPr>
              <w:rFonts w:asciiTheme="minorHAnsi" w:eastAsiaTheme="minorEastAsia" w:hAnsiTheme="minorHAnsi" w:cstheme="minorBidi"/>
              <w:noProof/>
              <w:color w:val="auto"/>
            </w:rPr>
          </w:pPr>
          <w:r>
            <w:rPr>
              <w:rFonts w:asciiTheme="minorHAnsi" w:hAnsiTheme="minorHAnsi" w:cstheme="minorHAnsi"/>
            </w:rPr>
            <w:fldChar w:fldCharType="begin"/>
          </w:r>
          <w:r>
            <w:rPr>
              <w:rFonts w:asciiTheme="minorHAnsi" w:hAnsiTheme="minorHAnsi" w:cstheme="minorHAnsi"/>
            </w:rPr>
            <w:instrText xml:space="preserve"> TOC \o "1-4" \h \z \u </w:instrText>
          </w:r>
          <w:r>
            <w:rPr>
              <w:rFonts w:asciiTheme="minorHAnsi" w:hAnsiTheme="minorHAnsi" w:cstheme="minorHAnsi"/>
            </w:rPr>
            <w:fldChar w:fldCharType="separate"/>
          </w:r>
          <w:hyperlink w:anchor="_Toc106265559" w:history="1">
            <w:r w:rsidR="00493235" w:rsidRPr="00AD18C5">
              <w:rPr>
                <w:rStyle w:val="Lienhypertexte"/>
                <w:rFonts w:cstheme="minorHAnsi"/>
                <w:noProof/>
              </w:rPr>
              <w:t>TITRE I - OBJET – SIEGE – DUREE</w:t>
            </w:r>
            <w:r w:rsidR="00493235">
              <w:rPr>
                <w:noProof/>
                <w:webHidden/>
              </w:rPr>
              <w:tab/>
            </w:r>
            <w:r w:rsidR="00493235">
              <w:rPr>
                <w:noProof/>
                <w:webHidden/>
              </w:rPr>
              <w:fldChar w:fldCharType="begin"/>
            </w:r>
            <w:r w:rsidR="00493235">
              <w:rPr>
                <w:noProof/>
                <w:webHidden/>
              </w:rPr>
              <w:instrText xml:space="preserve"> PAGEREF _Toc106265559 \h </w:instrText>
            </w:r>
            <w:r w:rsidR="00493235">
              <w:rPr>
                <w:noProof/>
                <w:webHidden/>
              </w:rPr>
            </w:r>
            <w:r w:rsidR="00493235">
              <w:rPr>
                <w:noProof/>
                <w:webHidden/>
              </w:rPr>
              <w:fldChar w:fldCharType="separate"/>
            </w:r>
            <w:r w:rsidR="00EA2B31">
              <w:rPr>
                <w:noProof/>
                <w:webHidden/>
              </w:rPr>
              <w:t>3</w:t>
            </w:r>
            <w:r w:rsidR="00493235">
              <w:rPr>
                <w:noProof/>
                <w:webHidden/>
              </w:rPr>
              <w:fldChar w:fldCharType="end"/>
            </w:r>
          </w:hyperlink>
        </w:p>
        <w:p w14:paraId="773E8F51" w14:textId="3C929F99" w:rsidR="00493235" w:rsidRDefault="00493235">
          <w:pPr>
            <w:pStyle w:val="TM2"/>
            <w:tabs>
              <w:tab w:val="right" w:leader="dot" w:pos="9628"/>
            </w:tabs>
            <w:rPr>
              <w:rFonts w:asciiTheme="minorHAnsi" w:eastAsiaTheme="minorEastAsia" w:hAnsiTheme="minorHAnsi" w:cstheme="minorBidi"/>
              <w:noProof/>
              <w:color w:val="auto"/>
            </w:rPr>
          </w:pPr>
          <w:hyperlink w:anchor="_Toc106265560" w:history="1">
            <w:r w:rsidRPr="00AD18C5">
              <w:rPr>
                <w:rStyle w:val="Lienhypertexte"/>
                <w:noProof/>
              </w:rPr>
              <w:t>Article 1 –</w:t>
            </w:r>
            <w:r w:rsidRPr="00AD18C5">
              <w:rPr>
                <w:rStyle w:val="Lienhypertexte"/>
                <w:noProof/>
                <w:vertAlign w:val="superscript"/>
              </w:rPr>
              <w:t xml:space="preserve"> </w:t>
            </w:r>
            <w:r w:rsidRPr="00AD18C5">
              <w:rPr>
                <w:rStyle w:val="Lienhypertexte"/>
                <w:noProof/>
              </w:rPr>
              <w:t>Objet</w:t>
            </w:r>
            <w:r>
              <w:rPr>
                <w:noProof/>
                <w:webHidden/>
              </w:rPr>
              <w:tab/>
            </w:r>
            <w:r>
              <w:rPr>
                <w:noProof/>
                <w:webHidden/>
              </w:rPr>
              <w:fldChar w:fldCharType="begin"/>
            </w:r>
            <w:r>
              <w:rPr>
                <w:noProof/>
                <w:webHidden/>
              </w:rPr>
              <w:instrText xml:space="preserve"> PAGEREF _Toc106265560 \h </w:instrText>
            </w:r>
            <w:r>
              <w:rPr>
                <w:noProof/>
                <w:webHidden/>
              </w:rPr>
            </w:r>
            <w:r>
              <w:rPr>
                <w:noProof/>
                <w:webHidden/>
              </w:rPr>
              <w:fldChar w:fldCharType="separate"/>
            </w:r>
            <w:r w:rsidR="00EA2B31">
              <w:rPr>
                <w:noProof/>
                <w:webHidden/>
              </w:rPr>
              <w:t>3</w:t>
            </w:r>
            <w:r>
              <w:rPr>
                <w:noProof/>
                <w:webHidden/>
              </w:rPr>
              <w:fldChar w:fldCharType="end"/>
            </w:r>
          </w:hyperlink>
        </w:p>
        <w:p w14:paraId="360D1402" w14:textId="376174CF" w:rsidR="00493235" w:rsidRDefault="00493235">
          <w:pPr>
            <w:pStyle w:val="TM2"/>
            <w:tabs>
              <w:tab w:val="right" w:leader="dot" w:pos="9628"/>
            </w:tabs>
            <w:rPr>
              <w:rFonts w:asciiTheme="minorHAnsi" w:eastAsiaTheme="minorEastAsia" w:hAnsiTheme="minorHAnsi" w:cstheme="minorBidi"/>
              <w:noProof/>
              <w:color w:val="auto"/>
            </w:rPr>
          </w:pPr>
          <w:hyperlink w:anchor="_Toc106265561" w:history="1">
            <w:r w:rsidRPr="00AD18C5">
              <w:rPr>
                <w:rStyle w:val="Lienhypertexte"/>
                <w:noProof/>
              </w:rPr>
              <w:t>Article 2 – Siège Social et durée</w:t>
            </w:r>
            <w:r>
              <w:rPr>
                <w:noProof/>
                <w:webHidden/>
              </w:rPr>
              <w:tab/>
            </w:r>
            <w:r>
              <w:rPr>
                <w:noProof/>
                <w:webHidden/>
              </w:rPr>
              <w:fldChar w:fldCharType="begin"/>
            </w:r>
            <w:r>
              <w:rPr>
                <w:noProof/>
                <w:webHidden/>
              </w:rPr>
              <w:instrText xml:space="preserve"> PAGEREF _Toc106265561 \h </w:instrText>
            </w:r>
            <w:r>
              <w:rPr>
                <w:noProof/>
                <w:webHidden/>
              </w:rPr>
            </w:r>
            <w:r>
              <w:rPr>
                <w:noProof/>
                <w:webHidden/>
              </w:rPr>
              <w:fldChar w:fldCharType="separate"/>
            </w:r>
            <w:r w:rsidR="00EA2B31">
              <w:rPr>
                <w:noProof/>
                <w:webHidden/>
              </w:rPr>
              <w:t>3</w:t>
            </w:r>
            <w:r>
              <w:rPr>
                <w:noProof/>
                <w:webHidden/>
              </w:rPr>
              <w:fldChar w:fldCharType="end"/>
            </w:r>
          </w:hyperlink>
        </w:p>
        <w:p w14:paraId="2EC554B0" w14:textId="78DB75CF" w:rsidR="00493235" w:rsidRDefault="00493235">
          <w:pPr>
            <w:pStyle w:val="TM1"/>
            <w:tabs>
              <w:tab w:val="right" w:leader="dot" w:pos="9628"/>
            </w:tabs>
            <w:rPr>
              <w:rFonts w:asciiTheme="minorHAnsi" w:eastAsiaTheme="minorEastAsia" w:hAnsiTheme="minorHAnsi" w:cstheme="minorBidi"/>
              <w:noProof/>
              <w:color w:val="auto"/>
            </w:rPr>
          </w:pPr>
          <w:hyperlink w:anchor="_Toc106265562" w:history="1">
            <w:r w:rsidRPr="00AD18C5">
              <w:rPr>
                <w:rStyle w:val="Lienhypertexte"/>
                <w:rFonts w:cstheme="minorHAnsi"/>
                <w:noProof/>
              </w:rPr>
              <w:t>TITRE II - COMPOSITION – COTISATIONS</w:t>
            </w:r>
            <w:r>
              <w:rPr>
                <w:noProof/>
                <w:webHidden/>
              </w:rPr>
              <w:tab/>
            </w:r>
            <w:r>
              <w:rPr>
                <w:noProof/>
                <w:webHidden/>
              </w:rPr>
              <w:fldChar w:fldCharType="begin"/>
            </w:r>
            <w:r>
              <w:rPr>
                <w:noProof/>
                <w:webHidden/>
              </w:rPr>
              <w:instrText xml:space="preserve"> PAGEREF _Toc106265562 \h </w:instrText>
            </w:r>
            <w:r>
              <w:rPr>
                <w:noProof/>
                <w:webHidden/>
              </w:rPr>
            </w:r>
            <w:r>
              <w:rPr>
                <w:noProof/>
                <w:webHidden/>
              </w:rPr>
              <w:fldChar w:fldCharType="separate"/>
            </w:r>
            <w:r w:rsidR="00EA2B31">
              <w:rPr>
                <w:noProof/>
                <w:webHidden/>
              </w:rPr>
              <w:t>3</w:t>
            </w:r>
            <w:r>
              <w:rPr>
                <w:noProof/>
                <w:webHidden/>
              </w:rPr>
              <w:fldChar w:fldCharType="end"/>
            </w:r>
          </w:hyperlink>
        </w:p>
        <w:p w14:paraId="634EB41C" w14:textId="3562E7CB" w:rsidR="00493235" w:rsidRDefault="00493235">
          <w:pPr>
            <w:pStyle w:val="TM2"/>
            <w:tabs>
              <w:tab w:val="right" w:leader="dot" w:pos="9628"/>
            </w:tabs>
            <w:rPr>
              <w:rFonts w:asciiTheme="minorHAnsi" w:eastAsiaTheme="minorEastAsia" w:hAnsiTheme="minorHAnsi" w:cstheme="minorBidi"/>
              <w:noProof/>
              <w:color w:val="auto"/>
            </w:rPr>
          </w:pPr>
          <w:hyperlink w:anchor="_Toc106265563" w:history="1">
            <w:r w:rsidRPr="00AD18C5">
              <w:rPr>
                <w:rStyle w:val="Lienhypertexte"/>
                <w:rFonts w:cstheme="minorHAnsi"/>
                <w:noProof/>
              </w:rPr>
              <w:t>Article 3 – Les membres</w:t>
            </w:r>
            <w:r>
              <w:rPr>
                <w:noProof/>
                <w:webHidden/>
              </w:rPr>
              <w:tab/>
            </w:r>
            <w:r>
              <w:rPr>
                <w:noProof/>
                <w:webHidden/>
              </w:rPr>
              <w:fldChar w:fldCharType="begin"/>
            </w:r>
            <w:r>
              <w:rPr>
                <w:noProof/>
                <w:webHidden/>
              </w:rPr>
              <w:instrText xml:space="preserve"> PAGEREF _Toc106265563 \h </w:instrText>
            </w:r>
            <w:r>
              <w:rPr>
                <w:noProof/>
                <w:webHidden/>
              </w:rPr>
            </w:r>
            <w:r>
              <w:rPr>
                <w:noProof/>
                <w:webHidden/>
              </w:rPr>
              <w:fldChar w:fldCharType="separate"/>
            </w:r>
            <w:r w:rsidR="00EA2B31">
              <w:rPr>
                <w:noProof/>
                <w:webHidden/>
              </w:rPr>
              <w:t>3</w:t>
            </w:r>
            <w:r>
              <w:rPr>
                <w:noProof/>
                <w:webHidden/>
              </w:rPr>
              <w:fldChar w:fldCharType="end"/>
            </w:r>
          </w:hyperlink>
        </w:p>
        <w:p w14:paraId="5D607DA5" w14:textId="2B747CE3" w:rsidR="00493235" w:rsidRDefault="00493235">
          <w:pPr>
            <w:pStyle w:val="TM2"/>
            <w:tabs>
              <w:tab w:val="right" w:leader="dot" w:pos="9628"/>
            </w:tabs>
            <w:rPr>
              <w:rFonts w:asciiTheme="minorHAnsi" w:eastAsiaTheme="minorEastAsia" w:hAnsiTheme="minorHAnsi" w:cstheme="minorBidi"/>
              <w:noProof/>
              <w:color w:val="auto"/>
            </w:rPr>
          </w:pPr>
          <w:hyperlink w:anchor="_Toc106265564" w:history="1">
            <w:r w:rsidRPr="00AD18C5">
              <w:rPr>
                <w:rStyle w:val="Lienhypertexte"/>
                <w:rFonts w:cstheme="minorHAnsi"/>
                <w:noProof/>
              </w:rPr>
              <w:t>Article 4 – L’adhésion</w:t>
            </w:r>
            <w:r>
              <w:rPr>
                <w:noProof/>
                <w:webHidden/>
              </w:rPr>
              <w:tab/>
            </w:r>
            <w:r>
              <w:rPr>
                <w:noProof/>
                <w:webHidden/>
              </w:rPr>
              <w:fldChar w:fldCharType="begin"/>
            </w:r>
            <w:r>
              <w:rPr>
                <w:noProof/>
                <w:webHidden/>
              </w:rPr>
              <w:instrText xml:space="preserve"> PAGEREF _Toc106265564 \h </w:instrText>
            </w:r>
            <w:r>
              <w:rPr>
                <w:noProof/>
                <w:webHidden/>
              </w:rPr>
            </w:r>
            <w:r>
              <w:rPr>
                <w:noProof/>
                <w:webHidden/>
              </w:rPr>
              <w:fldChar w:fldCharType="separate"/>
            </w:r>
            <w:r w:rsidR="00EA2B31">
              <w:rPr>
                <w:noProof/>
                <w:webHidden/>
              </w:rPr>
              <w:t>3</w:t>
            </w:r>
            <w:r>
              <w:rPr>
                <w:noProof/>
                <w:webHidden/>
              </w:rPr>
              <w:fldChar w:fldCharType="end"/>
            </w:r>
          </w:hyperlink>
        </w:p>
        <w:p w14:paraId="59C11D39" w14:textId="0D491B3C" w:rsidR="00493235" w:rsidRDefault="00493235">
          <w:pPr>
            <w:pStyle w:val="TM2"/>
            <w:tabs>
              <w:tab w:val="right" w:leader="dot" w:pos="9628"/>
            </w:tabs>
            <w:rPr>
              <w:rFonts w:asciiTheme="minorHAnsi" w:eastAsiaTheme="minorEastAsia" w:hAnsiTheme="minorHAnsi" w:cstheme="minorBidi"/>
              <w:noProof/>
              <w:color w:val="auto"/>
            </w:rPr>
          </w:pPr>
          <w:hyperlink w:anchor="_Toc106265565" w:history="1">
            <w:r w:rsidRPr="00AD18C5">
              <w:rPr>
                <w:rStyle w:val="Lienhypertexte"/>
                <w:rFonts w:cstheme="minorHAnsi"/>
                <w:noProof/>
              </w:rPr>
              <w:t>Article 5 – Les cotisations</w:t>
            </w:r>
            <w:r>
              <w:rPr>
                <w:noProof/>
                <w:webHidden/>
              </w:rPr>
              <w:tab/>
            </w:r>
            <w:r>
              <w:rPr>
                <w:noProof/>
                <w:webHidden/>
              </w:rPr>
              <w:fldChar w:fldCharType="begin"/>
            </w:r>
            <w:r>
              <w:rPr>
                <w:noProof/>
                <w:webHidden/>
              </w:rPr>
              <w:instrText xml:space="preserve"> PAGEREF _Toc106265565 \h </w:instrText>
            </w:r>
            <w:r>
              <w:rPr>
                <w:noProof/>
                <w:webHidden/>
              </w:rPr>
            </w:r>
            <w:r>
              <w:rPr>
                <w:noProof/>
                <w:webHidden/>
              </w:rPr>
              <w:fldChar w:fldCharType="separate"/>
            </w:r>
            <w:r w:rsidR="00EA2B31">
              <w:rPr>
                <w:noProof/>
                <w:webHidden/>
              </w:rPr>
              <w:t>4</w:t>
            </w:r>
            <w:r>
              <w:rPr>
                <w:noProof/>
                <w:webHidden/>
              </w:rPr>
              <w:fldChar w:fldCharType="end"/>
            </w:r>
          </w:hyperlink>
        </w:p>
        <w:p w14:paraId="608AFE54" w14:textId="35C1F88B" w:rsidR="00493235" w:rsidRDefault="00493235">
          <w:pPr>
            <w:pStyle w:val="TM1"/>
            <w:tabs>
              <w:tab w:val="right" w:leader="dot" w:pos="9628"/>
            </w:tabs>
            <w:rPr>
              <w:rFonts w:asciiTheme="minorHAnsi" w:eastAsiaTheme="minorEastAsia" w:hAnsiTheme="minorHAnsi" w:cstheme="minorBidi"/>
              <w:noProof/>
              <w:color w:val="auto"/>
            </w:rPr>
          </w:pPr>
          <w:hyperlink w:anchor="_Toc106265566" w:history="1">
            <w:r w:rsidRPr="00AD18C5">
              <w:rPr>
                <w:rStyle w:val="Lienhypertexte"/>
                <w:rFonts w:cstheme="minorHAnsi"/>
                <w:noProof/>
              </w:rPr>
              <w:t>TITRE III - RESSOURCES et DEPENSES</w:t>
            </w:r>
            <w:r>
              <w:rPr>
                <w:noProof/>
                <w:webHidden/>
              </w:rPr>
              <w:tab/>
            </w:r>
            <w:r>
              <w:rPr>
                <w:noProof/>
                <w:webHidden/>
              </w:rPr>
              <w:fldChar w:fldCharType="begin"/>
            </w:r>
            <w:r>
              <w:rPr>
                <w:noProof/>
                <w:webHidden/>
              </w:rPr>
              <w:instrText xml:space="preserve"> PAGEREF _Toc106265566 \h </w:instrText>
            </w:r>
            <w:r>
              <w:rPr>
                <w:noProof/>
                <w:webHidden/>
              </w:rPr>
            </w:r>
            <w:r>
              <w:rPr>
                <w:noProof/>
                <w:webHidden/>
              </w:rPr>
              <w:fldChar w:fldCharType="separate"/>
            </w:r>
            <w:r w:rsidR="00EA2B31">
              <w:rPr>
                <w:noProof/>
                <w:webHidden/>
              </w:rPr>
              <w:t>4</w:t>
            </w:r>
            <w:r>
              <w:rPr>
                <w:noProof/>
                <w:webHidden/>
              </w:rPr>
              <w:fldChar w:fldCharType="end"/>
            </w:r>
          </w:hyperlink>
        </w:p>
        <w:p w14:paraId="4F4BC890" w14:textId="66938E2A" w:rsidR="00493235" w:rsidRDefault="00493235">
          <w:pPr>
            <w:pStyle w:val="TM2"/>
            <w:tabs>
              <w:tab w:val="right" w:leader="dot" w:pos="9628"/>
            </w:tabs>
            <w:rPr>
              <w:rFonts w:asciiTheme="minorHAnsi" w:eastAsiaTheme="minorEastAsia" w:hAnsiTheme="minorHAnsi" w:cstheme="minorBidi"/>
              <w:noProof/>
              <w:color w:val="auto"/>
            </w:rPr>
          </w:pPr>
          <w:hyperlink w:anchor="_Toc106265567" w:history="1">
            <w:r w:rsidRPr="00AD18C5">
              <w:rPr>
                <w:rStyle w:val="Lienhypertexte"/>
                <w:rFonts w:cstheme="minorHAnsi"/>
                <w:noProof/>
              </w:rPr>
              <w:t>Article 6 – Ressources</w:t>
            </w:r>
            <w:r>
              <w:rPr>
                <w:noProof/>
                <w:webHidden/>
              </w:rPr>
              <w:tab/>
            </w:r>
            <w:r>
              <w:rPr>
                <w:noProof/>
                <w:webHidden/>
              </w:rPr>
              <w:fldChar w:fldCharType="begin"/>
            </w:r>
            <w:r>
              <w:rPr>
                <w:noProof/>
                <w:webHidden/>
              </w:rPr>
              <w:instrText xml:space="preserve"> PAGEREF _Toc106265567 \h </w:instrText>
            </w:r>
            <w:r>
              <w:rPr>
                <w:noProof/>
                <w:webHidden/>
              </w:rPr>
            </w:r>
            <w:r>
              <w:rPr>
                <w:noProof/>
                <w:webHidden/>
              </w:rPr>
              <w:fldChar w:fldCharType="separate"/>
            </w:r>
            <w:r w:rsidR="00EA2B31">
              <w:rPr>
                <w:noProof/>
                <w:webHidden/>
              </w:rPr>
              <w:t>4</w:t>
            </w:r>
            <w:r>
              <w:rPr>
                <w:noProof/>
                <w:webHidden/>
              </w:rPr>
              <w:fldChar w:fldCharType="end"/>
            </w:r>
          </w:hyperlink>
        </w:p>
        <w:p w14:paraId="295A134E" w14:textId="3621E983" w:rsidR="00493235" w:rsidRDefault="00493235">
          <w:pPr>
            <w:pStyle w:val="TM2"/>
            <w:tabs>
              <w:tab w:val="right" w:leader="dot" w:pos="9628"/>
            </w:tabs>
            <w:rPr>
              <w:rFonts w:asciiTheme="minorHAnsi" w:eastAsiaTheme="minorEastAsia" w:hAnsiTheme="minorHAnsi" w:cstheme="minorBidi"/>
              <w:noProof/>
              <w:color w:val="auto"/>
            </w:rPr>
          </w:pPr>
          <w:hyperlink w:anchor="_Toc106265568" w:history="1">
            <w:r w:rsidRPr="00AD18C5">
              <w:rPr>
                <w:rStyle w:val="Lienhypertexte"/>
                <w:rFonts w:cstheme="minorHAnsi"/>
                <w:noProof/>
              </w:rPr>
              <w:t>Article 7 – Comptabilité</w:t>
            </w:r>
            <w:r>
              <w:rPr>
                <w:noProof/>
                <w:webHidden/>
              </w:rPr>
              <w:tab/>
            </w:r>
            <w:r>
              <w:rPr>
                <w:noProof/>
                <w:webHidden/>
              </w:rPr>
              <w:fldChar w:fldCharType="begin"/>
            </w:r>
            <w:r>
              <w:rPr>
                <w:noProof/>
                <w:webHidden/>
              </w:rPr>
              <w:instrText xml:space="preserve"> PAGEREF _Toc106265568 \h </w:instrText>
            </w:r>
            <w:r>
              <w:rPr>
                <w:noProof/>
                <w:webHidden/>
              </w:rPr>
            </w:r>
            <w:r>
              <w:rPr>
                <w:noProof/>
                <w:webHidden/>
              </w:rPr>
              <w:fldChar w:fldCharType="separate"/>
            </w:r>
            <w:r w:rsidR="00EA2B31">
              <w:rPr>
                <w:noProof/>
                <w:webHidden/>
              </w:rPr>
              <w:t>5</w:t>
            </w:r>
            <w:r>
              <w:rPr>
                <w:noProof/>
                <w:webHidden/>
              </w:rPr>
              <w:fldChar w:fldCharType="end"/>
            </w:r>
          </w:hyperlink>
        </w:p>
        <w:p w14:paraId="7FA36CC0" w14:textId="26024DF7" w:rsidR="00493235" w:rsidRDefault="00493235">
          <w:pPr>
            <w:pStyle w:val="TM2"/>
            <w:tabs>
              <w:tab w:val="right" w:leader="dot" w:pos="9628"/>
            </w:tabs>
            <w:rPr>
              <w:rFonts w:asciiTheme="minorHAnsi" w:eastAsiaTheme="minorEastAsia" w:hAnsiTheme="minorHAnsi" w:cstheme="minorBidi"/>
              <w:noProof/>
              <w:color w:val="auto"/>
            </w:rPr>
          </w:pPr>
          <w:hyperlink w:anchor="_Toc106265569" w:history="1">
            <w:r w:rsidRPr="00AD18C5">
              <w:rPr>
                <w:rStyle w:val="Lienhypertexte"/>
                <w:rFonts w:cstheme="minorHAnsi"/>
                <w:noProof/>
              </w:rPr>
              <w:t>Article 8 – Fonds</w:t>
            </w:r>
            <w:r>
              <w:rPr>
                <w:noProof/>
                <w:webHidden/>
              </w:rPr>
              <w:tab/>
            </w:r>
            <w:r>
              <w:rPr>
                <w:noProof/>
                <w:webHidden/>
              </w:rPr>
              <w:fldChar w:fldCharType="begin"/>
            </w:r>
            <w:r>
              <w:rPr>
                <w:noProof/>
                <w:webHidden/>
              </w:rPr>
              <w:instrText xml:space="preserve"> PAGEREF _Toc106265569 \h </w:instrText>
            </w:r>
            <w:r>
              <w:rPr>
                <w:noProof/>
                <w:webHidden/>
              </w:rPr>
            </w:r>
            <w:r>
              <w:rPr>
                <w:noProof/>
                <w:webHidden/>
              </w:rPr>
              <w:fldChar w:fldCharType="separate"/>
            </w:r>
            <w:r w:rsidR="00EA2B31">
              <w:rPr>
                <w:noProof/>
                <w:webHidden/>
              </w:rPr>
              <w:t>5</w:t>
            </w:r>
            <w:r>
              <w:rPr>
                <w:noProof/>
                <w:webHidden/>
              </w:rPr>
              <w:fldChar w:fldCharType="end"/>
            </w:r>
          </w:hyperlink>
        </w:p>
        <w:p w14:paraId="3B9004A6" w14:textId="5FCF7B0E" w:rsidR="00493235" w:rsidRDefault="00493235">
          <w:pPr>
            <w:pStyle w:val="TM2"/>
            <w:tabs>
              <w:tab w:val="right" w:leader="dot" w:pos="9628"/>
            </w:tabs>
            <w:rPr>
              <w:rFonts w:asciiTheme="minorHAnsi" w:eastAsiaTheme="minorEastAsia" w:hAnsiTheme="minorHAnsi" w:cstheme="minorBidi"/>
              <w:noProof/>
              <w:color w:val="auto"/>
            </w:rPr>
          </w:pPr>
          <w:hyperlink w:anchor="_Toc106265570" w:history="1">
            <w:r w:rsidRPr="00AD18C5">
              <w:rPr>
                <w:rStyle w:val="Lienhypertexte"/>
                <w:rFonts w:cstheme="minorHAnsi"/>
                <w:iCs/>
                <w:noProof/>
              </w:rPr>
              <w:t>TITRE IV – ADMINISTRATION-FONCTIONNEMENT</w:t>
            </w:r>
            <w:r>
              <w:rPr>
                <w:noProof/>
                <w:webHidden/>
              </w:rPr>
              <w:tab/>
            </w:r>
            <w:r>
              <w:rPr>
                <w:noProof/>
                <w:webHidden/>
              </w:rPr>
              <w:fldChar w:fldCharType="begin"/>
            </w:r>
            <w:r>
              <w:rPr>
                <w:noProof/>
                <w:webHidden/>
              </w:rPr>
              <w:instrText xml:space="preserve"> PAGEREF _Toc106265570 \h </w:instrText>
            </w:r>
            <w:r>
              <w:rPr>
                <w:noProof/>
                <w:webHidden/>
              </w:rPr>
            </w:r>
            <w:r>
              <w:rPr>
                <w:noProof/>
                <w:webHidden/>
              </w:rPr>
              <w:fldChar w:fldCharType="separate"/>
            </w:r>
            <w:r w:rsidR="00EA2B31">
              <w:rPr>
                <w:noProof/>
                <w:webHidden/>
              </w:rPr>
              <w:t>5</w:t>
            </w:r>
            <w:r>
              <w:rPr>
                <w:noProof/>
                <w:webHidden/>
              </w:rPr>
              <w:fldChar w:fldCharType="end"/>
            </w:r>
          </w:hyperlink>
        </w:p>
        <w:p w14:paraId="1F0F3ABC" w14:textId="57996C3B" w:rsidR="00493235" w:rsidRDefault="00493235">
          <w:pPr>
            <w:pStyle w:val="TM2"/>
            <w:tabs>
              <w:tab w:val="right" w:leader="dot" w:pos="9628"/>
            </w:tabs>
            <w:rPr>
              <w:rFonts w:asciiTheme="minorHAnsi" w:eastAsiaTheme="minorEastAsia" w:hAnsiTheme="minorHAnsi" w:cstheme="minorBidi"/>
              <w:noProof/>
              <w:color w:val="auto"/>
            </w:rPr>
          </w:pPr>
          <w:hyperlink w:anchor="_Toc106265571" w:history="1">
            <w:r w:rsidRPr="00AD18C5">
              <w:rPr>
                <w:rStyle w:val="Lienhypertexte"/>
                <w:noProof/>
              </w:rPr>
              <w:t>Article 9 – Le conseil d’administration</w:t>
            </w:r>
            <w:r>
              <w:rPr>
                <w:noProof/>
                <w:webHidden/>
              </w:rPr>
              <w:tab/>
            </w:r>
            <w:r>
              <w:rPr>
                <w:noProof/>
                <w:webHidden/>
              </w:rPr>
              <w:fldChar w:fldCharType="begin"/>
            </w:r>
            <w:r>
              <w:rPr>
                <w:noProof/>
                <w:webHidden/>
              </w:rPr>
              <w:instrText xml:space="preserve"> PAGEREF _Toc106265571 \h </w:instrText>
            </w:r>
            <w:r>
              <w:rPr>
                <w:noProof/>
                <w:webHidden/>
              </w:rPr>
            </w:r>
            <w:r>
              <w:rPr>
                <w:noProof/>
                <w:webHidden/>
              </w:rPr>
              <w:fldChar w:fldCharType="separate"/>
            </w:r>
            <w:r w:rsidR="00EA2B31">
              <w:rPr>
                <w:noProof/>
                <w:webHidden/>
              </w:rPr>
              <w:t>5</w:t>
            </w:r>
            <w:r>
              <w:rPr>
                <w:noProof/>
                <w:webHidden/>
              </w:rPr>
              <w:fldChar w:fldCharType="end"/>
            </w:r>
          </w:hyperlink>
        </w:p>
        <w:p w14:paraId="264CFD63" w14:textId="4A4DE9A7" w:rsidR="00493235" w:rsidRDefault="00493235">
          <w:pPr>
            <w:pStyle w:val="TM3"/>
            <w:tabs>
              <w:tab w:val="right" w:leader="dot" w:pos="9628"/>
            </w:tabs>
            <w:rPr>
              <w:rFonts w:asciiTheme="minorHAnsi" w:eastAsiaTheme="minorEastAsia" w:hAnsiTheme="minorHAnsi" w:cstheme="minorBidi"/>
              <w:noProof/>
              <w:color w:val="auto"/>
            </w:rPr>
          </w:pPr>
          <w:hyperlink w:anchor="_Toc106265572" w:history="1">
            <w:r w:rsidRPr="00AD18C5">
              <w:rPr>
                <w:rStyle w:val="Lienhypertexte"/>
                <w:noProof/>
              </w:rPr>
              <w:t>9.1 Rôle</w:t>
            </w:r>
            <w:r>
              <w:rPr>
                <w:noProof/>
                <w:webHidden/>
              </w:rPr>
              <w:tab/>
            </w:r>
            <w:r>
              <w:rPr>
                <w:noProof/>
                <w:webHidden/>
              </w:rPr>
              <w:fldChar w:fldCharType="begin"/>
            </w:r>
            <w:r>
              <w:rPr>
                <w:noProof/>
                <w:webHidden/>
              </w:rPr>
              <w:instrText xml:space="preserve"> PAGEREF _Toc106265572 \h </w:instrText>
            </w:r>
            <w:r>
              <w:rPr>
                <w:noProof/>
                <w:webHidden/>
              </w:rPr>
            </w:r>
            <w:r>
              <w:rPr>
                <w:noProof/>
                <w:webHidden/>
              </w:rPr>
              <w:fldChar w:fldCharType="separate"/>
            </w:r>
            <w:r w:rsidR="00EA2B31">
              <w:rPr>
                <w:noProof/>
                <w:webHidden/>
              </w:rPr>
              <w:t>5</w:t>
            </w:r>
            <w:r>
              <w:rPr>
                <w:noProof/>
                <w:webHidden/>
              </w:rPr>
              <w:fldChar w:fldCharType="end"/>
            </w:r>
          </w:hyperlink>
        </w:p>
        <w:p w14:paraId="72A1968E" w14:textId="4BEBCB89" w:rsidR="00493235" w:rsidRDefault="00493235">
          <w:pPr>
            <w:pStyle w:val="TM3"/>
            <w:tabs>
              <w:tab w:val="right" w:leader="dot" w:pos="9628"/>
            </w:tabs>
            <w:rPr>
              <w:rFonts w:asciiTheme="minorHAnsi" w:eastAsiaTheme="minorEastAsia" w:hAnsiTheme="minorHAnsi" w:cstheme="minorBidi"/>
              <w:noProof/>
              <w:color w:val="auto"/>
            </w:rPr>
          </w:pPr>
          <w:hyperlink w:anchor="_Toc106265573" w:history="1">
            <w:r w:rsidRPr="00AD18C5">
              <w:rPr>
                <w:rStyle w:val="Lienhypertexte"/>
                <w:noProof/>
              </w:rPr>
              <w:t>9.2 Fonctionnement</w:t>
            </w:r>
            <w:r>
              <w:rPr>
                <w:noProof/>
                <w:webHidden/>
              </w:rPr>
              <w:tab/>
            </w:r>
            <w:r>
              <w:rPr>
                <w:noProof/>
                <w:webHidden/>
              </w:rPr>
              <w:fldChar w:fldCharType="begin"/>
            </w:r>
            <w:r>
              <w:rPr>
                <w:noProof/>
                <w:webHidden/>
              </w:rPr>
              <w:instrText xml:space="preserve"> PAGEREF _Toc106265573 \h </w:instrText>
            </w:r>
            <w:r>
              <w:rPr>
                <w:noProof/>
                <w:webHidden/>
              </w:rPr>
            </w:r>
            <w:r>
              <w:rPr>
                <w:noProof/>
                <w:webHidden/>
              </w:rPr>
              <w:fldChar w:fldCharType="separate"/>
            </w:r>
            <w:r w:rsidR="00EA2B31">
              <w:rPr>
                <w:noProof/>
                <w:webHidden/>
              </w:rPr>
              <w:t>6</w:t>
            </w:r>
            <w:r>
              <w:rPr>
                <w:noProof/>
                <w:webHidden/>
              </w:rPr>
              <w:fldChar w:fldCharType="end"/>
            </w:r>
          </w:hyperlink>
        </w:p>
        <w:p w14:paraId="3C19AC63" w14:textId="0F24E3EF" w:rsidR="00493235" w:rsidRDefault="00493235">
          <w:pPr>
            <w:pStyle w:val="TM3"/>
            <w:tabs>
              <w:tab w:val="right" w:leader="dot" w:pos="9628"/>
            </w:tabs>
            <w:rPr>
              <w:rFonts w:asciiTheme="minorHAnsi" w:eastAsiaTheme="minorEastAsia" w:hAnsiTheme="minorHAnsi" w:cstheme="minorBidi"/>
              <w:noProof/>
              <w:color w:val="auto"/>
            </w:rPr>
          </w:pPr>
          <w:hyperlink w:anchor="_Toc106265574" w:history="1">
            <w:r w:rsidRPr="00AD18C5">
              <w:rPr>
                <w:rStyle w:val="Lienhypertexte"/>
                <w:noProof/>
              </w:rPr>
              <w:t>9.3 Composition</w:t>
            </w:r>
            <w:r>
              <w:rPr>
                <w:noProof/>
                <w:webHidden/>
              </w:rPr>
              <w:tab/>
            </w:r>
            <w:r>
              <w:rPr>
                <w:noProof/>
                <w:webHidden/>
              </w:rPr>
              <w:fldChar w:fldCharType="begin"/>
            </w:r>
            <w:r>
              <w:rPr>
                <w:noProof/>
                <w:webHidden/>
              </w:rPr>
              <w:instrText xml:space="preserve"> PAGEREF _Toc106265574 \h </w:instrText>
            </w:r>
            <w:r>
              <w:rPr>
                <w:noProof/>
                <w:webHidden/>
              </w:rPr>
            </w:r>
            <w:r>
              <w:rPr>
                <w:noProof/>
                <w:webHidden/>
              </w:rPr>
              <w:fldChar w:fldCharType="separate"/>
            </w:r>
            <w:r w:rsidR="00EA2B31">
              <w:rPr>
                <w:noProof/>
                <w:webHidden/>
              </w:rPr>
              <w:t>6</w:t>
            </w:r>
            <w:r>
              <w:rPr>
                <w:noProof/>
                <w:webHidden/>
              </w:rPr>
              <w:fldChar w:fldCharType="end"/>
            </w:r>
          </w:hyperlink>
        </w:p>
        <w:p w14:paraId="3FF733E5" w14:textId="2F4D2312" w:rsidR="00493235" w:rsidRDefault="00493235">
          <w:pPr>
            <w:pStyle w:val="TM3"/>
            <w:tabs>
              <w:tab w:val="right" w:leader="dot" w:pos="9628"/>
            </w:tabs>
            <w:rPr>
              <w:rFonts w:asciiTheme="minorHAnsi" w:eastAsiaTheme="minorEastAsia" w:hAnsiTheme="minorHAnsi" w:cstheme="minorBidi"/>
              <w:noProof/>
              <w:color w:val="auto"/>
            </w:rPr>
          </w:pPr>
          <w:hyperlink w:anchor="_Toc106265575" w:history="1">
            <w:r w:rsidRPr="00AD18C5">
              <w:rPr>
                <w:rStyle w:val="Lienhypertexte"/>
                <w:noProof/>
              </w:rPr>
              <w:t>9.4 Le bureau</w:t>
            </w:r>
            <w:r>
              <w:rPr>
                <w:noProof/>
                <w:webHidden/>
              </w:rPr>
              <w:tab/>
            </w:r>
            <w:r>
              <w:rPr>
                <w:noProof/>
                <w:webHidden/>
              </w:rPr>
              <w:fldChar w:fldCharType="begin"/>
            </w:r>
            <w:r>
              <w:rPr>
                <w:noProof/>
                <w:webHidden/>
              </w:rPr>
              <w:instrText xml:space="preserve"> PAGEREF _Toc106265575 \h </w:instrText>
            </w:r>
            <w:r>
              <w:rPr>
                <w:noProof/>
                <w:webHidden/>
              </w:rPr>
            </w:r>
            <w:r>
              <w:rPr>
                <w:noProof/>
                <w:webHidden/>
              </w:rPr>
              <w:fldChar w:fldCharType="separate"/>
            </w:r>
            <w:r w:rsidR="00EA2B31">
              <w:rPr>
                <w:noProof/>
                <w:webHidden/>
              </w:rPr>
              <w:t>6</w:t>
            </w:r>
            <w:r>
              <w:rPr>
                <w:noProof/>
                <w:webHidden/>
              </w:rPr>
              <w:fldChar w:fldCharType="end"/>
            </w:r>
          </w:hyperlink>
        </w:p>
        <w:p w14:paraId="098EC18B" w14:textId="729D2A26" w:rsidR="00493235" w:rsidRDefault="00493235">
          <w:pPr>
            <w:pStyle w:val="TM3"/>
            <w:tabs>
              <w:tab w:val="right" w:leader="dot" w:pos="9628"/>
            </w:tabs>
            <w:rPr>
              <w:rFonts w:asciiTheme="minorHAnsi" w:eastAsiaTheme="minorEastAsia" w:hAnsiTheme="minorHAnsi" w:cstheme="minorBidi"/>
              <w:noProof/>
              <w:color w:val="auto"/>
            </w:rPr>
          </w:pPr>
          <w:hyperlink w:anchor="_Toc106265576" w:history="1">
            <w:r w:rsidRPr="00AD18C5">
              <w:rPr>
                <w:rStyle w:val="Lienhypertexte"/>
                <w:noProof/>
              </w:rPr>
              <w:t>9.4 Démission et vacance</w:t>
            </w:r>
            <w:r>
              <w:rPr>
                <w:noProof/>
                <w:webHidden/>
              </w:rPr>
              <w:tab/>
            </w:r>
            <w:r>
              <w:rPr>
                <w:noProof/>
                <w:webHidden/>
              </w:rPr>
              <w:fldChar w:fldCharType="begin"/>
            </w:r>
            <w:r>
              <w:rPr>
                <w:noProof/>
                <w:webHidden/>
              </w:rPr>
              <w:instrText xml:space="preserve"> PAGEREF _Toc106265576 \h </w:instrText>
            </w:r>
            <w:r>
              <w:rPr>
                <w:noProof/>
                <w:webHidden/>
              </w:rPr>
            </w:r>
            <w:r>
              <w:rPr>
                <w:noProof/>
                <w:webHidden/>
              </w:rPr>
              <w:fldChar w:fldCharType="separate"/>
            </w:r>
            <w:r w:rsidR="00EA2B31">
              <w:rPr>
                <w:noProof/>
                <w:webHidden/>
              </w:rPr>
              <w:t>6</w:t>
            </w:r>
            <w:r>
              <w:rPr>
                <w:noProof/>
                <w:webHidden/>
              </w:rPr>
              <w:fldChar w:fldCharType="end"/>
            </w:r>
          </w:hyperlink>
        </w:p>
        <w:p w14:paraId="44A3B3CF" w14:textId="100B20BD" w:rsidR="00493235" w:rsidRDefault="00493235">
          <w:pPr>
            <w:pStyle w:val="TM2"/>
            <w:tabs>
              <w:tab w:val="right" w:leader="dot" w:pos="9628"/>
            </w:tabs>
            <w:rPr>
              <w:rFonts w:asciiTheme="minorHAnsi" w:eastAsiaTheme="minorEastAsia" w:hAnsiTheme="minorHAnsi" w:cstheme="minorBidi"/>
              <w:noProof/>
              <w:color w:val="auto"/>
            </w:rPr>
          </w:pPr>
          <w:hyperlink w:anchor="_Toc106265577" w:history="1">
            <w:r w:rsidRPr="00AD18C5">
              <w:rPr>
                <w:rStyle w:val="Lienhypertexte"/>
                <w:noProof/>
              </w:rPr>
              <w:t>Article 10 – Le président</w:t>
            </w:r>
            <w:r>
              <w:rPr>
                <w:noProof/>
                <w:webHidden/>
              </w:rPr>
              <w:tab/>
            </w:r>
            <w:r>
              <w:rPr>
                <w:noProof/>
                <w:webHidden/>
              </w:rPr>
              <w:fldChar w:fldCharType="begin"/>
            </w:r>
            <w:r>
              <w:rPr>
                <w:noProof/>
                <w:webHidden/>
              </w:rPr>
              <w:instrText xml:space="preserve"> PAGEREF _Toc106265577 \h </w:instrText>
            </w:r>
            <w:r>
              <w:rPr>
                <w:noProof/>
                <w:webHidden/>
              </w:rPr>
            </w:r>
            <w:r>
              <w:rPr>
                <w:noProof/>
                <w:webHidden/>
              </w:rPr>
              <w:fldChar w:fldCharType="separate"/>
            </w:r>
            <w:r w:rsidR="00EA2B31">
              <w:rPr>
                <w:noProof/>
                <w:webHidden/>
              </w:rPr>
              <w:t>7</w:t>
            </w:r>
            <w:r>
              <w:rPr>
                <w:noProof/>
                <w:webHidden/>
              </w:rPr>
              <w:fldChar w:fldCharType="end"/>
            </w:r>
          </w:hyperlink>
        </w:p>
        <w:p w14:paraId="5735DC85" w14:textId="40FCAA15" w:rsidR="00493235" w:rsidRDefault="00493235">
          <w:pPr>
            <w:pStyle w:val="TM2"/>
            <w:tabs>
              <w:tab w:val="right" w:leader="dot" w:pos="9628"/>
            </w:tabs>
            <w:rPr>
              <w:rFonts w:asciiTheme="minorHAnsi" w:eastAsiaTheme="minorEastAsia" w:hAnsiTheme="minorHAnsi" w:cstheme="minorBidi"/>
              <w:noProof/>
              <w:color w:val="auto"/>
            </w:rPr>
          </w:pPr>
          <w:hyperlink w:anchor="_Toc106265578" w:history="1">
            <w:r w:rsidRPr="00AD18C5">
              <w:rPr>
                <w:rStyle w:val="Lienhypertexte"/>
                <w:noProof/>
              </w:rPr>
              <w:t>Article 11 – Assemblée générale ordinaire</w:t>
            </w:r>
            <w:r>
              <w:rPr>
                <w:noProof/>
                <w:webHidden/>
              </w:rPr>
              <w:tab/>
            </w:r>
            <w:r>
              <w:rPr>
                <w:noProof/>
                <w:webHidden/>
              </w:rPr>
              <w:fldChar w:fldCharType="begin"/>
            </w:r>
            <w:r>
              <w:rPr>
                <w:noProof/>
                <w:webHidden/>
              </w:rPr>
              <w:instrText xml:space="preserve"> PAGEREF _Toc106265578 \h </w:instrText>
            </w:r>
            <w:r>
              <w:rPr>
                <w:noProof/>
                <w:webHidden/>
              </w:rPr>
            </w:r>
            <w:r>
              <w:rPr>
                <w:noProof/>
                <w:webHidden/>
              </w:rPr>
              <w:fldChar w:fldCharType="separate"/>
            </w:r>
            <w:r w:rsidR="00EA2B31">
              <w:rPr>
                <w:noProof/>
                <w:webHidden/>
              </w:rPr>
              <w:t>7</w:t>
            </w:r>
            <w:r>
              <w:rPr>
                <w:noProof/>
                <w:webHidden/>
              </w:rPr>
              <w:fldChar w:fldCharType="end"/>
            </w:r>
          </w:hyperlink>
        </w:p>
        <w:p w14:paraId="4859CFBB" w14:textId="3661021E" w:rsidR="00493235" w:rsidRDefault="00493235">
          <w:pPr>
            <w:pStyle w:val="TM2"/>
            <w:tabs>
              <w:tab w:val="right" w:leader="dot" w:pos="9628"/>
            </w:tabs>
            <w:rPr>
              <w:rFonts w:asciiTheme="minorHAnsi" w:eastAsiaTheme="minorEastAsia" w:hAnsiTheme="minorHAnsi" w:cstheme="minorBidi"/>
              <w:noProof/>
              <w:color w:val="auto"/>
            </w:rPr>
          </w:pPr>
          <w:hyperlink w:anchor="_Toc106265579" w:history="1">
            <w:r w:rsidRPr="00AD18C5">
              <w:rPr>
                <w:rStyle w:val="Lienhypertexte"/>
                <w:noProof/>
              </w:rPr>
              <w:t>Article 12 – Assemblée extraordinaire</w:t>
            </w:r>
            <w:r>
              <w:rPr>
                <w:noProof/>
                <w:webHidden/>
              </w:rPr>
              <w:tab/>
            </w:r>
            <w:r>
              <w:rPr>
                <w:noProof/>
                <w:webHidden/>
              </w:rPr>
              <w:fldChar w:fldCharType="begin"/>
            </w:r>
            <w:r>
              <w:rPr>
                <w:noProof/>
                <w:webHidden/>
              </w:rPr>
              <w:instrText xml:space="preserve"> PAGEREF _Toc106265579 \h </w:instrText>
            </w:r>
            <w:r>
              <w:rPr>
                <w:noProof/>
                <w:webHidden/>
              </w:rPr>
            </w:r>
            <w:r>
              <w:rPr>
                <w:noProof/>
                <w:webHidden/>
              </w:rPr>
              <w:fldChar w:fldCharType="separate"/>
            </w:r>
            <w:r w:rsidR="00EA2B31">
              <w:rPr>
                <w:noProof/>
                <w:webHidden/>
              </w:rPr>
              <w:t>8</w:t>
            </w:r>
            <w:r>
              <w:rPr>
                <w:noProof/>
                <w:webHidden/>
              </w:rPr>
              <w:fldChar w:fldCharType="end"/>
            </w:r>
          </w:hyperlink>
        </w:p>
        <w:p w14:paraId="3883049D" w14:textId="536F7FB8" w:rsidR="00493235" w:rsidRDefault="00493235">
          <w:pPr>
            <w:pStyle w:val="TM2"/>
            <w:tabs>
              <w:tab w:val="right" w:leader="dot" w:pos="9628"/>
            </w:tabs>
            <w:rPr>
              <w:rFonts w:asciiTheme="minorHAnsi" w:eastAsiaTheme="minorEastAsia" w:hAnsiTheme="minorHAnsi" w:cstheme="minorBidi"/>
              <w:noProof/>
              <w:color w:val="auto"/>
            </w:rPr>
          </w:pPr>
          <w:hyperlink w:anchor="_Toc106265580" w:history="1">
            <w:r w:rsidRPr="00AD18C5">
              <w:rPr>
                <w:rStyle w:val="Lienhypertexte"/>
                <w:noProof/>
              </w:rPr>
              <w:t>Article 13 – Vérification des comptes</w:t>
            </w:r>
            <w:r>
              <w:rPr>
                <w:noProof/>
                <w:webHidden/>
              </w:rPr>
              <w:tab/>
            </w:r>
            <w:r>
              <w:rPr>
                <w:noProof/>
                <w:webHidden/>
              </w:rPr>
              <w:fldChar w:fldCharType="begin"/>
            </w:r>
            <w:r>
              <w:rPr>
                <w:noProof/>
                <w:webHidden/>
              </w:rPr>
              <w:instrText xml:space="preserve"> PAGEREF _Toc106265580 \h </w:instrText>
            </w:r>
            <w:r>
              <w:rPr>
                <w:noProof/>
                <w:webHidden/>
              </w:rPr>
            </w:r>
            <w:r>
              <w:rPr>
                <w:noProof/>
                <w:webHidden/>
              </w:rPr>
              <w:fldChar w:fldCharType="separate"/>
            </w:r>
            <w:r w:rsidR="00EA2B31">
              <w:rPr>
                <w:noProof/>
                <w:webHidden/>
              </w:rPr>
              <w:t>8</w:t>
            </w:r>
            <w:r>
              <w:rPr>
                <w:noProof/>
                <w:webHidden/>
              </w:rPr>
              <w:fldChar w:fldCharType="end"/>
            </w:r>
          </w:hyperlink>
        </w:p>
        <w:p w14:paraId="1554C00C" w14:textId="0C4EA835" w:rsidR="00493235" w:rsidRDefault="00493235">
          <w:pPr>
            <w:pStyle w:val="TM2"/>
            <w:tabs>
              <w:tab w:val="right" w:leader="dot" w:pos="9628"/>
            </w:tabs>
            <w:rPr>
              <w:rFonts w:asciiTheme="minorHAnsi" w:eastAsiaTheme="minorEastAsia" w:hAnsiTheme="minorHAnsi" w:cstheme="minorBidi"/>
              <w:noProof/>
              <w:color w:val="auto"/>
            </w:rPr>
          </w:pPr>
          <w:hyperlink w:anchor="_Toc106265581" w:history="1">
            <w:r w:rsidRPr="00AD18C5">
              <w:rPr>
                <w:rStyle w:val="Lienhypertexte"/>
                <w:noProof/>
              </w:rPr>
              <w:t>Article 14 – Motion de défiance</w:t>
            </w:r>
            <w:r>
              <w:rPr>
                <w:noProof/>
                <w:webHidden/>
              </w:rPr>
              <w:tab/>
            </w:r>
            <w:r>
              <w:rPr>
                <w:noProof/>
                <w:webHidden/>
              </w:rPr>
              <w:fldChar w:fldCharType="begin"/>
            </w:r>
            <w:r>
              <w:rPr>
                <w:noProof/>
                <w:webHidden/>
              </w:rPr>
              <w:instrText xml:space="preserve"> PAGEREF _Toc106265581 \h </w:instrText>
            </w:r>
            <w:r>
              <w:rPr>
                <w:noProof/>
                <w:webHidden/>
              </w:rPr>
            </w:r>
            <w:r>
              <w:rPr>
                <w:noProof/>
                <w:webHidden/>
              </w:rPr>
              <w:fldChar w:fldCharType="separate"/>
            </w:r>
            <w:r w:rsidR="00EA2B31">
              <w:rPr>
                <w:noProof/>
                <w:webHidden/>
              </w:rPr>
              <w:t>9</w:t>
            </w:r>
            <w:r>
              <w:rPr>
                <w:noProof/>
                <w:webHidden/>
              </w:rPr>
              <w:fldChar w:fldCharType="end"/>
            </w:r>
          </w:hyperlink>
        </w:p>
        <w:p w14:paraId="6F584AFF" w14:textId="174B8247" w:rsidR="00493235" w:rsidRDefault="00493235">
          <w:pPr>
            <w:pStyle w:val="TM1"/>
            <w:tabs>
              <w:tab w:val="right" w:leader="dot" w:pos="9628"/>
            </w:tabs>
            <w:rPr>
              <w:rFonts w:asciiTheme="minorHAnsi" w:eastAsiaTheme="minorEastAsia" w:hAnsiTheme="minorHAnsi" w:cstheme="minorBidi"/>
              <w:noProof/>
              <w:color w:val="auto"/>
            </w:rPr>
          </w:pPr>
          <w:hyperlink w:anchor="_Toc106265582" w:history="1">
            <w:r w:rsidRPr="00AD18C5">
              <w:rPr>
                <w:rStyle w:val="Lienhypertexte"/>
                <w:rFonts w:cstheme="minorHAnsi"/>
                <w:noProof/>
              </w:rPr>
              <w:t>TITRE V - DISCIPLINE</w:t>
            </w:r>
            <w:r>
              <w:rPr>
                <w:noProof/>
                <w:webHidden/>
              </w:rPr>
              <w:tab/>
            </w:r>
            <w:r>
              <w:rPr>
                <w:noProof/>
                <w:webHidden/>
              </w:rPr>
              <w:fldChar w:fldCharType="begin"/>
            </w:r>
            <w:r>
              <w:rPr>
                <w:noProof/>
                <w:webHidden/>
              </w:rPr>
              <w:instrText xml:space="preserve"> PAGEREF _Toc106265582 \h </w:instrText>
            </w:r>
            <w:r>
              <w:rPr>
                <w:noProof/>
                <w:webHidden/>
              </w:rPr>
            </w:r>
            <w:r>
              <w:rPr>
                <w:noProof/>
                <w:webHidden/>
              </w:rPr>
              <w:fldChar w:fldCharType="separate"/>
            </w:r>
            <w:r w:rsidR="00EA2B31">
              <w:rPr>
                <w:noProof/>
                <w:webHidden/>
              </w:rPr>
              <w:t>9</w:t>
            </w:r>
            <w:r>
              <w:rPr>
                <w:noProof/>
                <w:webHidden/>
              </w:rPr>
              <w:fldChar w:fldCharType="end"/>
            </w:r>
          </w:hyperlink>
        </w:p>
        <w:p w14:paraId="29421325" w14:textId="7428AE6C" w:rsidR="00493235" w:rsidRDefault="00493235">
          <w:pPr>
            <w:pStyle w:val="TM2"/>
            <w:tabs>
              <w:tab w:val="right" w:leader="dot" w:pos="9628"/>
            </w:tabs>
            <w:rPr>
              <w:rFonts w:asciiTheme="minorHAnsi" w:eastAsiaTheme="minorEastAsia" w:hAnsiTheme="minorHAnsi" w:cstheme="minorBidi"/>
              <w:noProof/>
              <w:color w:val="auto"/>
            </w:rPr>
          </w:pPr>
          <w:hyperlink w:anchor="_Toc106265583" w:history="1">
            <w:r w:rsidRPr="00AD18C5">
              <w:rPr>
                <w:rStyle w:val="Lienhypertexte"/>
                <w:rFonts w:cstheme="minorHAnsi"/>
                <w:noProof/>
              </w:rPr>
              <w:t>Article 15 – Règles générales</w:t>
            </w:r>
            <w:r>
              <w:rPr>
                <w:noProof/>
                <w:webHidden/>
              </w:rPr>
              <w:tab/>
            </w:r>
            <w:r>
              <w:rPr>
                <w:noProof/>
                <w:webHidden/>
              </w:rPr>
              <w:fldChar w:fldCharType="begin"/>
            </w:r>
            <w:r>
              <w:rPr>
                <w:noProof/>
                <w:webHidden/>
              </w:rPr>
              <w:instrText xml:space="preserve"> PAGEREF _Toc106265583 \h </w:instrText>
            </w:r>
            <w:r>
              <w:rPr>
                <w:noProof/>
                <w:webHidden/>
              </w:rPr>
            </w:r>
            <w:r>
              <w:rPr>
                <w:noProof/>
                <w:webHidden/>
              </w:rPr>
              <w:fldChar w:fldCharType="separate"/>
            </w:r>
            <w:r w:rsidR="00EA2B31">
              <w:rPr>
                <w:noProof/>
                <w:webHidden/>
              </w:rPr>
              <w:t>9</w:t>
            </w:r>
            <w:r>
              <w:rPr>
                <w:noProof/>
                <w:webHidden/>
              </w:rPr>
              <w:fldChar w:fldCharType="end"/>
            </w:r>
          </w:hyperlink>
        </w:p>
        <w:p w14:paraId="66E54BAE" w14:textId="544137AA" w:rsidR="00493235" w:rsidRDefault="00493235">
          <w:pPr>
            <w:pStyle w:val="TM2"/>
            <w:tabs>
              <w:tab w:val="right" w:leader="dot" w:pos="9628"/>
            </w:tabs>
            <w:rPr>
              <w:rFonts w:asciiTheme="minorHAnsi" w:eastAsiaTheme="minorEastAsia" w:hAnsiTheme="minorHAnsi" w:cstheme="minorBidi"/>
              <w:noProof/>
              <w:color w:val="auto"/>
            </w:rPr>
          </w:pPr>
          <w:hyperlink w:anchor="_Toc106265584" w:history="1">
            <w:r w:rsidRPr="00AD18C5">
              <w:rPr>
                <w:rStyle w:val="Lienhypertexte"/>
                <w:rFonts w:cstheme="minorHAnsi"/>
                <w:noProof/>
              </w:rPr>
              <w:t>Article 16 – Chambre des litiges</w:t>
            </w:r>
            <w:r>
              <w:rPr>
                <w:noProof/>
                <w:webHidden/>
              </w:rPr>
              <w:tab/>
            </w:r>
            <w:r>
              <w:rPr>
                <w:noProof/>
                <w:webHidden/>
              </w:rPr>
              <w:fldChar w:fldCharType="begin"/>
            </w:r>
            <w:r>
              <w:rPr>
                <w:noProof/>
                <w:webHidden/>
              </w:rPr>
              <w:instrText xml:space="preserve"> PAGEREF _Toc106265584 \h </w:instrText>
            </w:r>
            <w:r>
              <w:rPr>
                <w:noProof/>
                <w:webHidden/>
              </w:rPr>
            </w:r>
            <w:r>
              <w:rPr>
                <w:noProof/>
                <w:webHidden/>
              </w:rPr>
              <w:fldChar w:fldCharType="separate"/>
            </w:r>
            <w:r w:rsidR="00EA2B31">
              <w:rPr>
                <w:noProof/>
                <w:webHidden/>
              </w:rPr>
              <w:t>9</w:t>
            </w:r>
            <w:r>
              <w:rPr>
                <w:noProof/>
                <w:webHidden/>
              </w:rPr>
              <w:fldChar w:fldCharType="end"/>
            </w:r>
          </w:hyperlink>
        </w:p>
        <w:p w14:paraId="059538DE" w14:textId="7DA9FB54" w:rsidR="00493235" w:rsidRDefault="00493235">
          <w:pPr>
            <w:pStyle w:val="TM3"/>
            <w:tabs>
              <w:tab w:val="right" w:leader="dot" w:pos="9628"/>
            </w:tabs>
            <w:rPr>
              <w:rFonts w:asciiTheme="minorHAnsi" w:eastAsiaTheme="minorEastAsia" w:hAnsiTheme="minorHAnsi" w:cstheme="minorBidi"/>
              <w:noProof/>
              <w:color w:val="auto"/>
            </w:rPr>
          </w:pPr>
          <w:hyperlink w:anchor="_Toc106265585" w:history="1">
            <w:r w:rsidRPr="00AD18C5">
              <w:rPr>
                <w:rStyle w:val="Lienhypertexte"/>
                <w:noProof/>
              </w:rPr>
              <w:t>16.1 Champ de compétence</w:t>
            </w:r>
            <w:r>
              <w:rPr>
                <w:noProof/>
                <w:webHidden/>
              </w:rPr>
              <w:tab/>
            </w:r>
            <w:r>
              <w:rPr>
                <w:noProof/>
                <w:webHidden/>
              </w:rPr>
              <w:fldChar w:fldCharType="begin"/>
            </w:r>
            <w:r>
              <w:rPr>
                <w:noProof/>
                <w:webHidden/>
              </w:rPr>
              <w:instrText xml:space="preserve"> PAGEREF _Toc106265585 \h </w:instrText>
            </w:r>
            <w:r>
              <w:rPr>
                <w:noProof/>
                <w:webHidden/>
              </w:rPr>
            </w:r>
            <w:r>
              <w:rPr>
                <w:noProof/>
                <w:webHidden/>
              </w:rPr>
              <w:fldChar w:fldCharType="separate"/>
            </w:r>
            <w:r w:rsidR="00EA2B31">
              <w:rPr>
                <w:noProof/>
                <w:webHidden/>
              </w:rPr>
              <w:t>10</w:t>
            </w:r>
            <w:r>
              <w:rPr>
                <w:noProof/>
                <w:webHidden/>
              </w:rPr>
              <w:fldChar w:fldCharType="end"/>
            </w:r>
          </w:hyperlink>
        </w:p>
        <w:p w14:paraId="48B34A48" w14:textId="2DB39336" w:rsidR="00493235" w:rsidRDefault="00493235">
          <w:pPr>
            <w:pStyle w:val="TM3"/>
            <w:tabs>
              <w:tab w:val="right" w:leader="dot" w:pos="9628"/>
            </w:tabs>
            <w:rPr>
              <w:rFonts w:asciiTheme="minorHAnsi" w:eastAsiaTheme="minorEastAsia" w:hAnsiTheme="minorHAnsi" w:cstheme="minorBidi"/>
              <w:noProof/>
              <w:color w:val="auto"/>
            </w:rPr>
          </w:pPr>
          <w:hyperlink w:anchor="_Toc106265586" w:history="1">
            <w:r w:rsidRPr="00AD18C5">
              <w:rPr>
                <w:rStyle w:val="Lienhypertexte"/>
                <w:noProof/>
              </w:rPr>
              <w:t>16.2 Saisine</w:t>
            </w:r>
            <w:r>
              <w:rPr>
                <w:noProof/>
                <w:webHidden/>
              </w:rPr>
              <w:tab/>
            </w:r>
            <w:r>
              <w:rPr>
                <w:noProof/>
                <w:webHidden/>
              </w:rPr>
              <w:fldChar w:fldCharType="begin"/>
            </w:r>
            <w:r>
              <w:rPr>
                <w:noProof/>
                <w:webHidden/>
              </w:rPr>
              <w:instrText xml:space="preserve"> PAGEREF _Toc106265586 \h </w:instrText>
            </w:r>
            <w:r>
              <w:rPr>
                <w:noProof/>
                <w:webHidden/>
              </w:rPr>
            </w:r>
            <w:r>
              <w:rPr>
                <w:noProof/>
                <w:webHidden/>
              </w:rPr>
              <w:fldChar w:fldCharType="separate"/>
            </w:r>
            <w:r w:rsidR="00EA2B31">
              <w:rPr>
                <w:noProof/>
                <w:webHidden/>
              </w:rPr>
              <w:t>10</w:t>
            </w:r>
            <w:r>
              <w:rPr>
                <w:noProof/>
                <w:webHidden/>
              </w:rPr>
              <w:fldChar w:fldCharType="end"/>
            </w:r>
          </w:hyperlink>
        </w:p>
        <w:p w14:paraId="21357763" w14:textId="2C117FB3" w:rsidR="00493235" w:rsidRDefault="00493235">
          <w:pPr>
            <w:pStyle w:val="TM3"/>
            <w:tabs>
              <w:tab w:val="left" w:pos="1100"/>
              <w:tab w:val="right" w:leader="dot" w:pos="9628"/>
            </w:tabs>
            <w:rPr>
              <w:rFonts w:asciiTheme="minorHAnsi" w:eastAsiaTheme="minorEastAsia" w:hAnsiTheme="minorHAnsi" w:cstheme="minorBidi"/>
              <w:noProof/>
              <w:color w:val="auto"/>
            </w:rPr>
          </w:pPr>
          <w:hyperlink w:anchor="_Toc106265587" w:history="1">
            <w:r w:rsidRPr="00AD18C5">
              <w:rPr>
                <w:rStyle w:val="Lienhypertexte"/>
                <w:noProof/>
              </w:rPr>
              <w:t>16.3</w:t>
            </w:r>
            <w:r>
              <w:rPr>
                <w:rFonts w:asciiTheme="minorHAnsi" w:eastAsiaTheme="minorEastAsia" w:hAnsiTheme="minorHAnsi" w:cstheme="minorBidi"/>
                <w:noProof/>
                <w:color w:val="auto"/>
              </w:rPr>
              <w:tab/>
            </w:r>
            <w:r w:rsidRPr="00AD18C5">
              <w:rPr>
                <w:rStyle w:val="Lienhypertexte"/>
                <w:noProof/>
              </w:rPr>
              <w:t>Sanctions</w:t>
            </w:r>
            <w:r>
              <w:rPr>
                <w:noProof/>
                <w:webHidden/>
              </w:rPr>
              <w:tab/>
            </w:r>
            <w:r>
              <w:rPr>
                <w:noProof/>
                <w:webHidden/>
              </w:rPr>
              <w:fldChar w:fldCharType="begin"/>
            </w:r>
            <w:r>
              <w:rPr>
                <w:noProof/>
                <w:webHidden/>
              </w:rPr>
              <w:instrText xml:space="preserve"> PAGEREF _Toc106265587 \h </w:instrText>
            </w:r>
            <w:r>
              <w:rPr>
                <w:noProof/>
                <w:webHidden/>
              </w:rPr>
            </w:r>
            <w:r>
              <w:rPr>
                <w:noProof/>
                <w:webHidden/>
              </w:rPr>
              <w:fldChar w:fldCharType="separate"/>
            </w:r>
            <w:r w:rsidR="00EA2B31">
              <w:rPr>
                <w:noProof/>
                <w:webHidden/>
              </w:rPr>
              <w:t>10</w:t>
            </w:r>
            <w:r>
              <w:rPr>
                <w:noProof/>
                <w:webHidden/>
              </w:rPr>
              <w:fldChar w:fldCharType="end"/>
            </w:r>
          </w:hyperlink>
        </w:p>
        <w:p w14:paraId="1B31D288" w14:textId="207A1684" w:rsidR="00493235" w:rsidRDefault="00493235">
          <w:pPr>
            <w:pStyle w:val="TM1"/>
            <w:tabs>
              <w:tab w:val="right" w:leader="dot" w:pos="9628"/>
            </w:tabs>
            <w:rPr>
              <w:rFonts w:asciiTheme="minorHAnsi" w:eastAsiaTheme="minorEastAsia" w:hAnsiTheme="minorHAnsi" w:cstheme="minorBidi"/>
              <w:noProof/>
              <w:color w:val="auto"/>
            </w:rPr>
          </w:pPr>
          <w:hyperlink w:anchor="_Toc106265588" w:history="1">
            <w:r w:rsidRPr="00AD18C5">
              <w:rPr>
                <w:rStyle w:val="Lienhypertexte"/>
                <w:noProof/>
              </w:rPr>
              <w:t>TITRE VI - DIVERS</w:t>
            </w:r>
            <w:r>
              <w:rPr>
                <w:noProof/>
                <w:webHidden/>
              </w:rPr>
              <w:tab/>
            </w:r>
            <w:r>
              <w:rPr>
                <w:noProof/>
                <w:webHidden/>
              </w:rPr>
              <w:fldChar w:fldCharType="begin"/>
            </w:r>
            <w:r>
              <w:rPr>
                <w:noProof/>
                <w:webHidden/>
              </w:rPr>
              <w:instrText xml:space="preserve"> PAGEREF _Toc106265588 \h </w:instrText>
            </w:r>
            <w:r>
              <w:rPr>
                <w:noProof/>
                <w:webHidden/>
              </w:rPr>
            </w:r>
            <w:r>
              <w:rPr>
                <w:noProof/>
                <w:webHidden/>
              </w:rPr>
              <w:fldChar w:fldCharType="separate"/>
            </w:r>
            <w:r w:rsidR="00EA2B31">
              <w:rPr>
                <w:noProof/>
                <w:webHidden/>
              </w:rPr>
              <w:t>10</w:t>
            </w:r>
            <w:r>
              <w:rPr>
                <w:noProof/>
                <w:webHidden/>
              </w:rPr>
              <w:fldChar w:fldCharType="end"/>
            </w:r>
          </w:hyperlink>
        </w:p>
        <w:p w14:paraId="61665C68" w14:textId="53F4C641" w:rsidR="00493235" w:rsidRDefault="00493235">
          <w:pPr>
            <w:pStyle w:val="TM2"/>
            <w:tabs>
              <w:tab w:val="right" w:leader="dot" w:pos="9628"/>
            </w:tabs>
            <w:rPr>
              <w:rFonts w:asciiTheme="minorHAnsi" w:eastAsiaTheme="minorEastAsia" w:hAnsiTheme="minorHAnsi" w:cstheme="minorBidi"/>
              <w:noProof/>
              <w:color w:val="auto"/>
            </w:rPr>
          </w:pPr>
          <w:hyperlink w:anchor="_Toc106265589" w:history="1">
            <w:r w:rsidRPr="00AD18C5">
              <w:rPr>
                <w:rStyle w:val="Lienhypertexte"/>
                <w:noProof/>
              </w:rPr>
              <w:t>Article 17 – Règlement intérieur</w:t>
            </w:r>
            <w:r>
              <w:rPr>
                <w:noProof/>
                <w:webHidden/>
              </w:rPr>
              <w:tab/>
            </w:r>
            <w:r>
              <w:rPr>
                <w:noProof/>
                <w:webHidden/>
              </w:rPr>
              <w:fldChar w:fldCharType="begin"/>
            </w:r>
            <w:r>
              <w:rPr>
                <w:noProof/>
                <w:webHidden/>
              </w:rPr>
              <w:instrText xml:space="preserve"> PAGEREF _Toc106265589 \h </w:instrText>
            </w:r>
            <w:r>
              <w:rPr>
                <w:noProof/>
                <w:webHidden/>
              </w:rPr>
            </w:r>
            <w:r>
              <w:rPr>
                <w:noProof/>
                <w:webHidden/>
              </w:rPr>
              <w:fldChar w:fldCharType="separate"/>
            </w:r>
            <w:r w:rsidR="00EA2B31">
              <w:rPr>
                <w:noProof/>
                <w:webHidden/>
              </w:rPr>
              <w:t>10</w:t>
            </w:r>
            <w:r>
              <w:rPr>
                <w:noProof/>
                <w:webHidden/>
              </w:rPr>
              <w:fldChar w:fldCharType="end"/>
            </w:r>
          </w:hyperlink>
        </w:p>
        <w:p w14:paraId="2EF3FA0B" w14:textId="2814C513" w:rsidR="00493235" w:rsidRDefault="00493235">
          <w:pPr>
            <w:pStyle w:val="TM2"/>
            <w:tabs>
              <w:tab w:val="right" w:leader="dot" w:pos="9628"/>
            </w:tabs>
            <w:rPr>
              <w:rFonts w:asciiTheme="minorHAnsi" w:eastAsiaTheme="minorEastAsia" w:hAnsiTheme="minorHAnsi" w:cstheme="minorBidi"/>
              <w:noProof/>
              <w:color w:val="auto"/>
            </w:rPr>
          </w:pPr>
          <w:hyperlink w:anchor="_Toc106265590" w:history="1">
            <w:r w:rsidRPr="00AD18C5">
              <w:rPr>
                <w:rStyle w:val="Lienhypertexte"/>
                <w:rFonts w:cstheme="minorHAnsi"/>
                <w:noProof/>
              </w:rPr>
              <w:t xml:space="preserve">Article 18 </w:t>
            </w:r>
            <w:r w:rsidRPr="00AD18C5">
              <w:rPr>
                <w:rStyle w:val="Lienhypertexte"/>
                <w:noProof/>
              </w:rPr>
              <w:t xml:space="preserve">– </w:t>
            </w:r>
            <w:r w:rsidRPr="00AD18C5">
              <w:rPr>
                <w:rStyle w:val="Lienhypertexte"/>
                <w:rFonts w:cstheme="minorHAnsi"/>
                <w:noProof/>
              </w:rPr>
              <w:t>Dissolution</w:t>
            </w:r>
            <w:r>
              <w:rPr>
                <w:noProof/>
                <w:webHidden/>
              </w:rPr>
              <w:tab/>
            </w:r>
            <w:r>
              <w:rPr>
                <w:noProof/>
                <w:webHidden/>
              </w:rPr>
              <w:fldChar w:fldCharType="begin"/>
            </w:r>
            <w:r>
              <w:rPr>
                <w:noProof/>
                <w:webHidden/>
              </w:rPr>
              <w:instrText xml:space="preserve"> PAGEREF _Toc106265590 \h </w:instrText>
            </w:r>
            <w:r>
              <w:rPr>
                <w:noProof/>
                <w:webHidden/>
              </w:rPr>
            </w:r>
            <w:r>
              <w:rPr>
                <w:noProof/>
                <w:webHidden/>
              </w:rPr>
              <w:fldChar w:fldCharType="separate"/>
            </w:r>
            <w:r w:rsidR="00EA2B31">
              <w:rPr>
                <w:noProof/>
                <w:webHidden/>
              </w:rPr>
              <w:t>10</w:t>
            </w:r>
            <w:r>
              <w:rPr>
                <w:noProof/>
                <w:webHidden/>
              </w:rPr>
              <w:fldChar w:fldCharType="end"/>
            </w:r>
          </w:hyperlink>
        </w:p>
        <w:p w14:paraId="60CC3FED" w14:textId="0873D677" w:rsidR="00493235" w:rsidRDefault="00493235">
          <w:pPr>
            <w:pStyle w:val="TM2"/>
            <w:tabs>
              <w:tab w:val="right" w:leader="dot" w:pos="9628"/>
            </w:tabs>
            <w:rPr>
              <w:rFonts w:asciiTheme="minorHAnsi" w:eastAsiaTheme="minorEastAsia" w:hAnsiTheme="minorHAnsi" w:cstheme="minorBidi"/>
              <w:noProof/>
              <w:color w:val="auto"/>
            </w:rPr>
          </w:pPr>
          <w:hyperlink w:anchor="_Toc106265591" w:history="1">
            <w:r w:rsidRPr="00AD18C5">
              <w:rPr>
                <w:rStyle w:val="Lienhypertexte"/>
                <w:rFonts w:cstheme="minorHAnsi"/>
                <w:noProof/>
              </w:rPr>
              <w:t xml:space="preserve">Article 19 </w:t>
            </w:r>
            <w:r w:rsidRPr="00AD18C5">
              <w:rPr>
                <w:rStyle w:val="Lienhypertexte"/>
                <w:noProof/>
              </w:rPr>
              <w:t xml:space="preserve">– </w:t>
            </w:r>
            <w:r w:rsidRPr="00AD18C5">
              <w:rPr>
                <w:rStyle w:val="Lienhypertexte"/>
                <w:rFonts w:cstheme="minorHAnsi"/>
                <w:noProof/>
              </w:rPr>
              <w:t>Publicité</w:t>
            </w:r>
            <w:r>
              <w:rPr>
                <w:noProof/>
                <w:webHidden/>
              </w:rPr>
              <w:tab/>
            </w:r>
            <w:r>
              <w:rPr>
                <w:noProof/>
                <w:webHidden/>
              </w:rPr>
              <w:fldChar w:fldCharType="begin"/>
            </w:r>
            <w:r>
              <w:rPr>
                <w:noProof/>
                <w:webHidden/>
              </w:rPr>
              <w:instrText xml:space="preserve"> PAGEREF _Toc106265591 \h </w:instrText>
            </w:r>
            <w:r>
              <w:rPr>
                <w:noProof/>
                <w:webHidden/>
              </w:rPr>
            </w:r>
            <w:r>
              <w:rPr>
                <w:noProof/>
                <w:webHidden/>
              </w:rPr>
              <w:fldChar w:fldCharType="separate"/>
            </w:r>
            <w:r w:rsidR="00EA2B31">
              <w:rPr>
                <w:noProof/>
                <w:webHidden/>
              </w:rPr>
              <w:t>10</w:t>
            </w:r>
            <w:r>
              <w:rPr>
                <w:noProof/>
                <w:webHidden/>
              </w:rPr>
              <w:fldChar w:fldCharType="end"/>
            </w:r>
          </w:hyperlink>
        </w:p>
        <w:p w14:paraId="16BD4F53" w14:textId="4E522B95" w:rsidR="00493235" w:rsidRDefault="00493235">
          <w:pPr>
            <w:pStyle w:val="TM2"/>
            <w:tabs>
              <w:tab w:val="right" w:leader="dot" w:pos="9628"/>
            </w:tabs>
            <w:rPr>
              <w:rFonts w:asciiTheme="minorHAnsi" w:eastAsiaTheme="minorEastAsia" w:hAnsiTheme="minorHAnsi" w:cstheme="minorBidi"/>
              <w:noProof/>
              <w:color w:val="auto"/>
            </w:rPr>
          </w:pPr>
          <w:hyperlink w:anchor="_Toc106265592" w:history="1">
            <w:r w:rsidRPr="00AD18C5">
              <w:rPr>
                <w:rStyle w:val="Lienhypertexte"/>
                <w:rFonts w:cstheme="minorHAnsi"/>
                <w:noProof/>
              </w:rPr>
              <w:t>Article 20 – Entrée en vigueur</w:t>
            </w:r>
            <w:r>
              <w:rPr>
                <w:noProof/>
                <w:webHidden/>
              </w:rPr>
              <w:tab/>
            </w:r>
            <w:r>
              <w:rPr>
                <w:noProof/>
                <w:webHidden/>
              </w:rPr>
              <w:fldChar w:fldCharType="begin"/>
            </w:r>
            <w:r>
              <w:rPr>
                <w:noProof/>
                <w:webHidden/>
              </w:rPr>
              <w:instrText xml:space="preserve"> PAGEREF _Toc106265592 \h </w:instrText>
            </w:r>
            <w:r>
              <w:rPr>
                <w:noProof/>
                <w:webHidden/>
              </w:rPr>
            </w:r>
            <w:r>
              <w:rPr>
                <w:noProof/>
                <w:webHidden/>
              </w:rPr>
              <w:fldChar w:fldCharType="separate"/>
            </w:r>
            <w:r w:rsidR="00EA2B31">
              <w:rPr>
                <w:noProof/>
                <w:webHidden/>
              </w:rPr>
              <w:t>11</w:t>
            </w:r>
            <w:r>
              <w:rPr>
                <w:noProof/>
                <w:webHidden/>
              </w:rPr>
              <w:fldChar w:fldCharType="end"/>
            </w:r>
          </w:hyperlink>
        </w:p>
        <w:p w14:paraId="6DCE714D" w14:textId="7798F007" w:rsidR="005955FF" w:rsidRPr="005955FF" w:rsidRDefault="005638AF">
          <w:pPr>
            <w:rPr>
              <w:rFonts w:asciiTheme="minorHAnsi" w:hAnsiTheme="minorHAnsi" w:cstheme="minorHAnsi"/>
            </w:rPr>
          </w:pPr>
          <w:r>
            <w:rPr>
              <w:rFonts w:asciiTheme="minorHAnsi" w:hAnsiTheme="minorHAnsi" w:cstheme="minorHAnsi"/>
            </w:rPr>
            <w:fldChar w:fldCharType="end"/>
          </w:r>
        </w:p>
      </w:sdtContent>
    </w:sdt>
    <w:p w14:paraId="4376CBAC" w14:textId="4FFF24DF" w:rsidR="005955FF" w:rsidRPr="005955FF" w:rsidRDefault="005955FF">
      <w:pPr>
        <w:spacing w:after="40" w:line="259" w:lineRule="auto"/>
        <w:ind w:left="0" w:right="0" w:firstLine="0"/>
        <w:jc w:val="left"/>
        <w:rPr>
          <w:rFonts w:asciiTheme="minorHAnsi" w:hAnsiTheme="minorHAnsi" w:cstheme="minorHAnsi"/>
        </w:rPr>
      </w:pPr>
      <w:r w:rsidRPr="005955FF">
        <w:rPr>
          <w:rFonts w:asciiTheme="minorHAnsi" w:hAnsiTheme="minorHAnsi" w:cstheme="minorHAnsi"/>
        </w:rPr>
        <w:br w:type="page"/>
      </w:r>
    </w:p>
    <w:p w14:paraId="34EB0705" w14:textId="0B67A931" w:rsidR="005955FF" w:rsidRPr="005955FF" w:rsidRDefault="005955FF" w:rsidP="005955FF">
      <w:pPr>
        <w:pStyle w:val="Titre1"/>
        <w:rPr>
          <w:rFonts w:asciiTheme="minorHAnsi" w:hAnsiTheme="minorHAnsi" w:cstheme="minorHAnsi"/>
        </w:rPr>
      </w:pPr>
      <w:bookmarkStart w:id="0" w:name="_Toc105489729"/>
      <w:bookmarkStart w:id="1" w:name="_Toc106265559"/>
      <w:r w:rsidRPr="005955FF">
        <w:rPr>
          <w:rFonts w:asciiTheme="minorHAnsi" w:hAnsiTheme="minorHAnsi" w:cstheme="minorHAnsi"/>
        </w:rPr>
        <w:lastRenderedPageBreak/>
        <w:t>TITRE I - OBJET – SIEGE – DUREE</w:t>
      </w:r>
      <w:bookmarkEnd w:id="0"/>
      <w:bookmarkEnd w:id="1"/>
      <w:r w:rsidRPr="005955FF">
        <w:rPr>
          <w:rFonts w:asciiTheme="minorHAnsi" w:hAnsiTheme="minorHAnsi" w:cstheme="minorHAnsi"/>
        </w:rPr>
        <w:t xml:space="preserve"> </w:t>
      </w:r>
    </w:p>
    <w:p w14:paraId="37791C6A" w14:textId="671510CE" w:rsidR="005955FF" w:rsidRPr="00A117B7" w:rsidRDefault="005955FF" w:rsidP="005955FF">
      <w:pPr>
        <w:spacing w:after="0" w:line="259" w:lineRule="auto"/>
        <w:ind w:left="0" w:right="0" w:firstLine="0"/>
        <w:jc w:val="left"/>
        <w:rPr>
          <w:rFonts w:asciiTheme="minorHAnsi" w:hAnsiTheme="minorHAnsi" w:cstheme="minorHAnsi"/>
          <w:sz w:val="24"/>
          <w:szCs w:val="24"/>
        </w:rPr>
      </w:pPr>
    </w:p>
    <w:p w14:paraId="3C43E0EE" w14:textId="7D4842D4" w:rsidR="005955FF" w:rsidRDefault="005955FF" w:rsidP="00667441">
      <w:pPr>
        <w:pStyle w:val="Titre2"/>
      </w:pPr>
      <w:bookmarkStart w:id="2" w:name="_Toc105489730"/>
      <w:bookmarkStart w:id="3" w:name="_Toc106265560"/>
      <w:r w:rsidRPr="00667441">
        <w:t xml:space="preserve">Article </w:t>
      </w:r>
      <w:r w:rsidR="00667441" w:rsidRPr="00667441">
        <w:t xml:space="preserve">1 </w:t>
      </w:r>
      <w:r w:rsidR="00A86B58">
        <w:t>–</w:t>
      </w:r>
      <w:r w:rsidRPr="00667441">
        <w:rPr>
          <w:u w:color="000000"/>
          <w:vertAlign w:val="superscript"/>
        </w:rPr>
        <w:t xml:space="preserve"> </w:t>
      </w:r>
      <w:r w:rsidRPr="00667441">
        <w:t>Objet</w:t>
      </w:r>
      <w:bookmarkEnd w:id="2"/>
      <w:bookmarkEnd w:id="3"/>
    </w:p>
    <w:p w14:paraId="7198A854" w14:textId="77777777" w:rsidR="00A86B58" w:rsidRPr="00A86B58" w:rsidRDefault="00A86B58" w:rsidP="00A86B58"/>
    <w:p w14:paraId="1318DCCF" w14:textId="744A3362" w:rsidR="005955FF" w:rsidRPr="005955FF" w:rsidRDefault="005955FF" w:rsidP="00206227">
      <w:pPr>
        <w:ind w:left="-5" w:right="46"/>
        <w:rPr>
          <w:rFonts w:asciiTheme="minorHAnsi" w:hAnsiTheme="minorHAnsi" w:cstheme="minorHAnsi"/>
          <w:sz w:val="24"/>
          <w:szCs w:val="24"/>
        </w:rPr>
      </w:pPr>
      <w:r w:rsidRPr="005955FF">
        <w:rPr>
          <w:rFonts w:asciiTheme="minorHAnsi" w:hAnsiTheme="minorHAnsi" w:cstheme="minorHAnsi"/>
          <w:sz w:val="24"/>
          <w:szCs w:val="24"/>
        </w:rPr>
        <w:t>Il est constitué entre les adhérents aux présents statuts une association régie par la loi du 1</w:t>
      </w:r>
      <w:r w:rsidRPr="005955FF">
        <w:rPr>
          <w:rFonts w:asciiTheme="minorHAnsi" w:hAnsiTheme="minorHAnsi" w:cstheme="minorHAnsi"/>
          <w:sz w:val="24"/>
          <w:szCs w:val="24"/>
          <w:vertAlign w:val="superscript"/>
        </w:rPr>
        <w:t>er</w:t>
      </w:r>
      <w:r w:rsidRPr="005955FF">
        <w:rPr>
          <w:rFonts w:asciiTheme="minorHAnsi" w:hAnsiTheme="minorHAnsi" w:cstheme="minorHAnsi"/>
          <w:sz w:val="24"/>
          <w:szCs w:val="24"/>
        </w:rPr>
        <w:t xml:space="preserve"> juillet 1901 et le décret du 16 août 1901 ayant pour titre :</w:t>
      </w:r>
    </w:p>
    <w:p w14:paraId="3BDBBC94" w14:textId="1BCB28B0" w:rsidR="005955FF" w:rsidRPr="00A117B7" w:rsidRDefault="005955FF" w:rsidP="005955FF">
      <w:pPr>
        <w:spacing w:after="18" w:line="259" w:lineRule="auto"/>
        <w:ind w:left="0" w:right="0" w:firstLine="0"/>
        <w:jc w:val="left"/>
        <w:rPr>
          <w:rFonts w:asciiTheme="minorHAnsi" w:hAnsiTheme="minorHAnsi" w:cstheme="minorHAnsi"/>
          <w:sz w:val="24"/>
          <w:szCs w:val="24"/>
        </w:rPr>
      </w:pPr>
    </w:p>
    <w:p w14:paraId="77DE4943" w14:textId="63B2E1B9" w:rsidR="005955FF" w:rsidRPr="0004017A" w:rsidRDefault="005955FF" w:rsidP="0004017A">
      <w:pPr>
        <w:jc w:val="center"/>
        <w:rPr>
          <w:rFonts w:asciiTheme="minorHAnsi" w:hAnsiTheme="minorHAnsi" w:cstheme="minorHAnsi"/>
          <w:b/>
          <w:bCs/>
          <w:color w:val="002060"/>
          <w:sz w:val="36"/>
          <w:szCs w:val="36"/>
        </w:rPr>
      </w:pPr>
      <w:bookmarkStart w:id="4" w:name="_Toc105489731"/>
      <w:r w:rsidRPr="0004017A">
        <w:rPr>
          <w:rFonts w:asciiTheme="minorHAnsi" w:hAnsiTheme="minorHAnsi" w:cstheme="minorHAnsi"/>
          <w:b/>
          <w:bCs/>
          <w:color w:val="002060"/>
          <w:sz w:val="36"/>
          <w:szCs w:val="36"/>
          <w:u w:color="000000"/>
        </w:rPr>
        <w:t>« BRIDGE CLUB CERCLE DUPERRÉ »</w:t>
      </w:r>
      <w:bookmarkEnd w:id="4"/>
    </w:p>
    <w:p w14:paraId="25AD84D4" w14:textId="58CA0562" w:rsidR="005955FF" w:rsidRPr="00A117B7" w:rsidRDefault="005955FF" w:rsidP="005955FF">
      <w:pPr>
        <w:spacing w:after="11" w:line="259" w:lineRule="auto"/>
        <w:ind w:left="0" w:right="0" w:firstLine="0"/>
        <w:jc w:val="left"/>
        <w:rPr>
          <w:rFonts w:asciiTheme="minorHAnsi" w:hAnsiTheme="minorHAnsi" w:cstheme="minorHAnsi"/>
          <w:sz w:val="24"/>
          <w:szCs w:val="24"/>
        </w:rPr>
      </w:pPr>
    </w:p>
    <w:p w14:paraId="0CCD8BAA" w14:textId="0A907BB3" w:rsidR="005955FF" w:rsidRPr="005955FF" w:rsidRDefault="005955FF" w:rsidP="00DE5337">
      <w:pPr>
        <w:ind w:left="-5" w:right="46" w:firstLine="713"/>
        <w:rPr>
          <w:rFonts w:asciiTheme="minorHAnsi" w:hAnsiTheme="minorHAnsi" w:cstheme="minorHAnsi"/>
          <w:sz w:val="24"/>
          <w:szCs w:val="24"/>
        </w:rPr>
      </w:pPr>
      <w:r w:rsidRPr="005955FF">
        <w:rPr>
          <w:rFonts w:asciiTheme="minorHAnsi" w:hAnsiTheme="minorHAnsi" w:cstheme="minorHAnsi"/>
          <w:sz w:val="24"/>
          <w:szCs w:val="24"/>
        </w:rPr>
        <w:t>Elle adhère à la Fédération Française de Bridge (FFB) par l’intermédiaire du comité régional de bridge Charentes-Poitou-Vendée.</w:t>
      </w:r>
    </w:p>
    <w:p w14:paraId="4473B9A5" w14:textId="5008D6C5" w:rsidR="005955FF" w:rsidRPr="005955FF" w:rsidRDefault="005955FF" w:rsidP="005955FF">
      <w:pPr>
        <w:spacing w:after="36" w:line="259" w:lineRule="auto"/>
        <w:ind w:left="0" w:right="0" w:firstLine="0"/>
        <w:jc w:val="left"/>
        <w:rPr>
          <w:rFonts w:asciiTheme="minorHAnsi" w:hAnsiTheme="minorHAnsi" w:cstheme="minorHAnsi"/>
          <w:sz w:val="24"/>
          <w:szCs w:val="24"/>
        </w:rPr>
      </w:pPr>
    </w:p>
    <w:p w14:paraId="26A5D452" w14:textId="2DE242E9" w:rsidR="005955FF" w:rsidRPr="005955FF" w:rsidRDefault="005955FF" w:rsidP="00DE5337">
      <w:pPr>
        <w:ind w:left="-5" w:right="46" w:firstLine="713"/>
        <w:rPr>
          <w:rFonts w:asciiTheme="minorHAnsi" w:hAnsiTheme="minorHAnsi" w:cstheme="minorHAnsi"/>
          <w:sz w:val="24"/>
          <w:szCs w:val="24"/>
        </w:rPr>
      </w:pPr>
      <w:r w:rsidRPr="005955FF">
        <w:rPr>
          <w:rFonts w:asciiTheme="minorHAnsi" w:hAnsiTheme="minorHAnsi" w:cstheme="minorHAnsi"/>
          <w:sz w:val="24"/>
          <w:szCs w:val="24"/>
        </w:rPr>
        <w:t>Elle s’engage à respecter les statuts et règlements de la FFB et du comité.</w:t>
      </w:r>
    </w:p>
    <w:p w14:paraId="42CF1E69" w14:textId="7E24251F" w:rsidR="005955FF" w:rsidRPr="005955FF" w:rsidRDefault="005955FF" w:rsidP="005955FF">
      <w:pPr>
        <w:spacing w:after="0" w:line="259" w:lineRule="auto"/>
        <w:ind w:left="0" w:right="0" w:firstLine="0"/>
        <w:jc w:val="left"/>
        <w:rPr>
          <w:rFonts w:asciiTheme="minorHAnsi" w:hAnsiTheme="minorHAnsi" w:cstheme="minorHAnsi"/>
          <w:sz w:val="24"/>
          <w:szCs w:val="24"/>
        </w:rPr>
      </w:pPr>
    </w:p>
    <w:p w14:paraId="1ECE8D12" w14:textId="63E62804" w:rsidR="005955FF" w:rsidRPr="005955FF" w:rsidRDefault="005955FF" w:rsidP="00DE5337">
      <w:pPr>
        <w:ind w:left="-5" w:right="46" w:firstLine="713"/>
        <w:rPr>
          <w:rFonts w:asciiTheme="minorHAnsi" w:hAnsiTheme="minorHAnsi" w:cstheme="minorHAnsi"/>
          <w:sz w:val="24"/>
          <w:szCs w:val="24"/>
        </w:rPr>
      </w:pPr>
      <w:r w:rsidRPr="005955FF">
        <w:rPr>
          <w:rFonts w:asciiTheme="minorHAnsi" w:hAnsiTheme="minorHAnsi" w:cstheme="minorHAnsi"/>
          <w:sz w:val="24"/>
          <w:szCs w:val="24"/>
        </w:rPr>
        <w:t>Elle a pour objet le développement et la pratique du bridge sous toutes ses formes.</w:t>
      </w:r>
    </w:p>
    <w:p w14:paraId="7506A6BB" w14:textId="4BB10322" w:rsidR="005955FF" w:rsidRPr="005955FF" w:rsidRDefault="005955FF" w:rsidP="005955FF">
      <w:pPr>
        <w:spacing w:after="0" w:line="259" w:lineRule="auto"/>
        <w:ind w:left="0" w:right="0" w:firstLine="0"/>
        <w:jc w:val="left"/>
        <w:rPr>
          <w:rFonts w:asciiTheme="minorHAnsi" w:hAnsiTheme="minorHAnsi" w:cstheme="minorHAnsi"/>
          <w:sz w:val="24"/>
          <w:szCs w:val="24"/>
        </w:rPr>
      </w:pPr>
    </w:p>
    <w:p w14:paraId="1B3740CF" w14:textId="546C0BAD" w:rsidR="005955FF" w:rsidRPr="005955FF" w:rsidRDefault="005955FF" w:rsidP="00DE5337">
      <w:pPr>
        <w:spacing w:after="228" w:line="259" w:lineRule="auto"/>
        <w:ind w:left="0" w:right="0" w:firstLine="708"/>
        <w:jc w:val="left"/>
        <w:rPr>
          <w:rFonts w:asciiTheme="minorHAnsi" w:hAnsiTheme="minorHAnsi" w:cstheme="minorHAnsi"/>
          <w:sz w:val="24"/>
          <w:szCs w:val="24"/>
        </w:rPr>
      </w:pPr>
      <w:r w:rsidRPr="005955FF">
        <w:rPr>
          <w:rFonts w:asciiTheme="minorHAnsi" w:hAnsiTheme="minorHAnsi" w:cstheme="minorHAnsi"/>
          <w:sz w:val="24"/>
          <w:szCs w:val="24"/>
        </w:rPr>
        <w:t>Le Club s'interdit toute discrimination, veille au respect de ce principe et garantit la liberté de conscience pour chacun de ses membres.</w:t>
      </w:r>
    </w:p>
    <w:p w14:paraId="2A395B46" w14:textId="408F577E" w:rsidR="005955FF" w:rsidRDefault="005955FF" w:rsidP="00667441">
      <w:pPr>
        <w:pStyle w:val="Titre2"/>
        <w:rPr>
          <w:rFonts w:eastAsia="Times New Roman"/>
        </w:rPr>
      </w:pPr>
      <w:bookmarkStart w:id="5" w:name="_Toc105489732"/>
      <w:bookmarkStart w:id="6" w:name="_Toc106265561"/>
      <w:r w:rsidRPr="005955FF">
        <w:rPr>
          <w:rFonts w:eastAsia="Times New Roman"/>
        </w:rPr>
        <w:t xml:space="preserve">Article 2 – Siège Social </w:t>
      </w:r>
      <w:r w:rsidR="00A17743">
        <w:rPr>
          <w:rFonts w:eastAsia="Times New Roman"/>
        </w:rPr>
        <w:t>et</w:t>
      </w:r>
      <w:r w:rsidRPr="005955FF">
        <w:rPr>
          <w:rFonts w:eastAsia="Times New Roman"/>
        </w:rPr>
        <w:t xml:space="preserve"> durée</w:t>
      </w:r>
      <w:bookmarkEnd w:id="5"/>
      <w:bookmarkEnd w:id="6"/>
    </w:p>
    <w:p w14:paraId="140784A2" w14:textId="77777777" w:rsidR="00667441" w:rsidRPr="00667441" w:rsidRDefault="00667441" w:rsidP="00667441"/>
    <w:p w14:paraId="52582F33" w14:textId="48C4AC5C" w:rsidR="0004017A" w:rsidRDefault="005955FF" w:rsidP="00DE5337">
      <w:pPr>
        <w:ind w:left="-5" w:right="46" w:firstLine="713"/>
        <w:rPr>
          <w:rFonts w:asciiTheme="minorHAnsi" w:hAnsiTheme="minorHAnsi" w:cstheme="minorHAnsi"/>
          <w:sz w:val="24"/>
          <w:szCs w:val="24"/>
        </w:rPr>
      </w:pPr>
      <w:r w:rsidRPr="00D50123">
        <w:rPr>
          <w:rFonts w:asciiTheme="minorHAnsi" w:hAnsiTheme="minorHAnsi" w:cstheme="minorHAnsi"/>
          <w:sz w:val="24"/>
          <w:szCs w:val="24"/>
        </w:rPr>
        <w:t>Le siège social est fixé à</w:t>
      </w:r>
      <w:r w:rsidR="00542F9E">
        <w:rPr>
          <w:rFonts w:asciiTheme="minorHAnsi" w:hAnsiTheme="minorHAnsi" w:cstheme="minorHAnsi"/>
          <w:sz w:val="24"/>
          <w:szCs w:val="24"/>
        </w:rPr>
        <w:t xml:space="preserve"> :</w:t>
      </w:r>
      <w:r w:rsidR="00D50123" w:rsidRPr="00D50123">
        <w:t xml:space="preserve"> </w:t>
      </w:r>
      <w:r w:rsidR="00D50123" w:rsidRPr="00D50123">
        <w:rPr>
          <w:rFonts w:asciiTheme="minorHAnsi" w:hAnsiTheme="minorHAnsi" w:cstheme="minorHAnsi"/>
          <w:sz w:val="24"/>
          <w:szCs w:val="24"/>
        </w:rPr>
        <w:t>Bridge Club Cercle Duperré - 12 Avenue du Fief Rose - 17140 LAGORD</w:t>
      </w:r>
      <w:r w:rsidRPr="00D50123">
        <w:rPr>
          <w:rFonts w:asciiTheme="minorHAnsi" w:hAnsiTheme="minorHAnsi" w:cstheme="minorHAnsi"/>
          <w:sz w:val="24"/>
          <w:szCs w:val="24"/>
        </w:rPr>
        <w:t>.</w:t>
      </w:r>
    </w:p>
    <w:p w14:paraId="756F4B84" w14:textId="5BE4AF31" w:rsidR="005955FF" w:rsidRPr="00D50123" w:rsidRDefault="005955FF" w:rsidP="00DE5337">
      <w:pPr>
        <w:ind w:left="-5" w:right="46" w:firstLine="713"/>
        <w:rPr>
          <w:rFonts w:asciiTheme="minorHAnsi" w:hAnsiTheme="minorHAnsi" w:cstheme="minorHAnsi"/>
          <w:sz w:val="24"/>
          <w:szCs w:val="24"/>
        </w:rPr>
      </w:pPr>
      <w:r w:rsidRPr="00D50123">
        <w:rPr>
          <w:rFonts w:asciiTheme="minorHAnsi" w:hAnsiTheme="minorHAnsi" w:cstheme="minorHAnsi"/>
          <w:sz w:val="24"/>
          <w:szCs w:val="24"/>
        </w:rPr>
        <w:t>Il pourra être transféré sur simple décision du conseil d’administration sous réserve d’approbation par l’assemblée générale.</w:t>
      </w:r>
    </w:p>
    <w:p w14:paraId="49B104E8" w14:textId="6F21E109" w:rsidR="005955FF" w:rsidRPr="00D50123" w:rsidRDefault="005955FF" w:rsidP="005955FF">
      <w:pPr>
        <w:spacing w:after="0" w:line="259" w:lineRule="auto"/>
        <w:ind w:left="0" w:right="0" w:firstLine="0"/>
        <w:jc w:val="left"/>
        <w:rPr>
          <w:rFonts w:asciiTheme="minorHAnsi" w:hAnsiTheme="minorHAnsi" w:cstheme="minorHAnsi"/>
          <w:sz w:val="24"/>
          <w:szCs w:val="24"/>
        </w:rPr>
      </w:pPr>
    </w:p>
    <w:p w14:paraId="27161F29" w14:textId="2D003E00" w:rsidR="005955FF" w:rsidRPr="00D50123" w:rsidRDefault="005955FF" w:rsidP="005955FF">
      <w:pPr>
        <w:ind w:left="-5" w:right="46"/>
        <w:rPr>
          <w:rFonts w:asciiTheme="minorHAnsi" w:hAnsiTheme="minorHAnsi" w:cstheme="minorHAnsi"/>
          <w:sz w:val="24"/>
          <w:szCs w:val="24"/>
        </w:rPr>
      </w:pPr>
      <w:r w:rsidRPr="00D50123">
        <w:rPr>
          <w:rFonts w:asciiTheme="minorHAnsi" w:hAnsiTheme="minorHAnsi" w:cstheme="minorHAnsi"/>
          <w:sz w:val="24"/>
          <w:szCs w:val="24"/>
        </w:rPr>
        <w:t>La durée de cette association est illimitée.</w:t>
      </w:r>
    </w:p>
    <w:p w14:paraId="6586A330" w14:textId="08F2EF5C" w:rsidR="005955FF" w:rsidRPr="005955FF" w:rsidRDefault="005955FF" w:rsidP="005955FF">
      <w:pPr>
        <w:pStyle w:val="Titre1"/>
        <w:ind w:right="58"/>
        <w:rPr>
          <w:rFonts w:asciiTheme="minorHAnsi" w:hAnsiTheme="minorHAnsi" w:cstheme="minorHAnsi"/>
        </w:rPr>
      </w:pPr>
      <w:bookmarkStart w:id="7" w:name="_Toc105489733"/>
      <w:bookmarkStart w:id="8" w:name="_Toc106265562"/>
      <w:r w:rsidRPr="005955FF">
        <w:rPr>
          <w:rFonts w:asciiTheme="minorHAnsi" w:hAnsiTheme="minorHAnsi" w:cstheme="minorHAnsi"/>
          <w:u w:color="000000"/>
        </w:rPr>
        <w:t xml:space="preserve">TITRE II - </w:t>
      </w:r>
      <w:r w:rsidRPr="005955FF">
        <w:rPr>
          <w:rFonts w:asciiTheme="minorHAnsi" w:hAnsiTheme="minorHAnsi" w:cstheme="minorHAnsi"/>
        </w:rPr>
        <w:t>COMPOSITION – COTISATION</w:t>
      </w:r>
      <w:bookmarkEnd w:id="7"/>
      <w:r w:rsidR="00E44E0C">
        <w:rPr>
          <w:rFonts w:asciiTheme="minorHAnsi" w:hAnsiTheme="minorHAnsi" w:cstheme="minorHAnsi"/>
        </w:rPr>
        <w:t>S</w:t>
      </w:r>
      <w:bookmarkEnd w:id="8"/>
      <w:r w:rsidRPr="005955FF">
        <w:rPr>
          <w:rFonts w:asciiTheme="minorHAnsi" w:hAnsiTheme="minorHAnsi" w:cstheme="minorHAnsi"/>
          <w:u w:color="000000"/>
        </w:rPr>
        <w:t xml:space="preserve"> </w:t>
      </w:r>
    </w:p>
    <w:p w14:paraId="792F517C" w14:textId="321FCA47" w:rsidR="005955FF" w:rsidRPr="00394AAE" w:rsidRDefault="005955FF" w:rsidP="005955FF">
      <w:pPr>
        <w:spacing w:after="0" w:line="259" w:lineRule="auto"/>
        <w:ind w:left="0" w:right="0" w:firstLine="0"/>
        <w:jc w:val="left"/>
        <w:rPr>
          <w:rFonts w:asciiTheme="minorHAnsi" w:hAnsiTheme="minorHAnsi" w:cstheme="minorHAnsi"/>
          <w:sz w:val="24"/>
          <w:szCs w:val="24"/>
        </w:rPr>
      </w:pPr>
    </w:p>
    <w:p w14:paraId="2755F537" w14:textId="293F312D" w:rsidR="005955FF" w:rsidRDefault="005955FF" w:rsidP="005955FF">
      <w:pPr>
        <w:pStyle w:val="Titre2"/>
        <w:ind w:left="-5" w:right="0"/>
        <w:rPr>
          <w:rFonts w:asciiTheme="minorHAnsi" w:hAnsiTheme="minorHAnsi" w:cstheme="minorHAnsi"/>
        </w:rPr>
      </w:pPr>
      <w:bookmarkStart w:id="9" w:name="_Toc105489734"/>
      <w:bookmarkStart w:id="10" w:name="_Toc106265563"/>
      <w:r w:rsidRPr="005955FF">
        <w:rPr>
          <w:rFonts w:asciiTheme="minorHAnsi" w:hAnsiTheme="minorHAnsi" w:cstheme="minorHAnsi"/>
        </w:rPr>
        <w:t>Article 3 – Les membres</w:t>
      </w:r>
      <w:bookmarkEnd w:id="9"/>
      <w:bookmarkEnd w:id="10"/>
    </w:p>
    <w:p w14:paraId="015B64E4" w14:textId="77777777" w:rsidR="00667441" w:rsidRPr="00667441" w:rsidRDefault="00667441" w:rsidP="00667441"/>
    <w:p w14:paraId="27ACF980" w14:textId="61BEA14E" w:rsidR="005955FF" w:rsidRPr="005955FF" w:rsidRDefault="005955FF" w:rsidP="005955FF">
      <w:pPr>
        <w:ind w:left="-5" w:right="46"/>
        <w:rPr>
          <w:rFonts w:asciiTheme="minorHAnsi" w:hAnsiTheme="minorHAnsi" w:cstheme="minorHAnsi"/>
        </w:rPr>
      </w:pPr>
      <w:r w:rsidRPr="005955FF">
        <w:rPr>
          <w:rFonts w:asciiTheme="minorHAnsi" w:hAnsiTheme="minorHAnsi" w:cstheme="minorHAnsi"/>
        </w:rPr>
        <w:t>Les adhérents du club se composent :</w:t>
      </w:r>
    </w:p>
    <w:p w14:paraId="31EC7805" w14:textId="504A4825" w:rsidR="005955FF" w:rsidRPr="00D50123" w:rsidRDefault="005955FF" w:rsidP="00D50123">
      <w:pPr>
        <w:numPr>
          <w:ilvl w:val="0"/>
          <w:numId w:val="14"/>
        </w:numPr>
        <w:ind w:right="46" w:hanging="348"/>
        <w:rPr>
          <w:rFonts w:asciiTheme="minorHAnsi" w:hAnsiTheme="minorHAnsi" w:cstheme="minorHAnsi"/>
          <w:sz w:val="24"/>
          <w:szCs w:val="24"/>
        </w:rPr>
      </w:pPr>
      <w:r w:rsidRPr="0004017A">
        <w:rPr>
          <w:rFonts w:asciiTheme="minorHAnsi" w:hAnsiTheme="minorHAnsi" w:cstheme="minorHAnsi"/>
          <w:bCs/>
          <w:sz w:val="24"/>
          <w:szCs w:val="24"/>
        </w:rPr>
        <w:t>Des membres actifs</w:t>
      </w:r>
      <w:r w:rsidRPr="00D50123">
        <w:rPr>
          <w:rFonts w:asciiTheme="minorHAnsi" w:hAnsiTheme="minorHAnsi" w:cstheme="minorHAnsi"/>
          <w:sz w:val="24"/>
          <w:szCs w:val="24"/>
        </w:rPr>
        <w:t>, qui payent au club une cotisation annuelle,</w:t>
      </w:r>
    </w:p>
    <w:p w14:paraId="57C52D75" w14:textId="47E5364F" w:rsidR="005955FF" w:rsidRPr="00D50123" w:rsidRDefault="005955FF" w:rsidP="00D50123">
      <w:pPr>
        <w:numPr>
          <w:ilvl w:val="0"/>
          <w:numId w:val="14"/>
        </w:numPr>
        <w:spacing w:after="42"/>
        <w:ind w:right="46" w:hanging="348"/>
        <w:rPr>
          <w:rFonts w:asciiTheme="minorHAnsi" w:hAnsiTheme="minorHAnsi" w:cstheme="minorHAnsi"/>
          <w:sz w:val="24"/>
          <w:szCs w:val="24"/>
        </w:rPr>
      </w:pPr>
      <w:r w:rsidRPr="00D50123">
        <w:rPr>
          <w:rFonts w:asciiTheme="minorHAnsi" w:hAnsiTheme="minorHAnsi" w:cstheme="minorHAnsi"/>
          <w:sz w:val="24"/>
          <w:szCs w:val="24"/>
        </w:rPr>
        <w:t>Des membres bienfaiteurs, personnes physiques ou morales, contribuant aux ressources du club par une participation exceptionnelle.</w:t>
      </w:r>
    </w:p>
    <w:p w14:paraId="0A4267E8" w14:textId="1F019D9C" w:rsidR="005955FF" w:rsidRPr="00D50123" w:rsidRDefault="005955FF" w:rsidP="005955FF">
      <w:pPr>
        <w:spacing w:after="20" w:line="259" w:lineRule="auto"/>
        <w:ind w:left="0" w:right="0" w:firstLine="0"/>
        <w:jc w:val="left"/>
        <w:rPr>
          <w:rFonts w:asciiTheme="minorHAnsi" w:hAnsiTheme="minorHAnsi" w:cstheme="minorHAnsi"/>
          <w:sz w:val="24"/>
          <w:szCs w:val="24"/>
        </w:rPr>
      </w:pPr>
    </w:p>
    <w:p w14:paraId="3098E887" w14:textId="5F4D428D" w:rsidR="005955FF" w:rsidRPr="005955FF" w:rsidRDefault="005955FF" w:rsidP="005955FF">
      <w:pPr>
        <w:pStyle w:val="Titre2"/>
        <w:ind w:left="-5" w:right="0"/>
        <w:rPr>
          <w:rFonts w:asciiTheme="minorHAnsi" w:hAnsiTheme="minorHAnsi" w:cstheme="minorHAnsi"/>
        </w:rPr>
      </w:pPr>
      <w:bookmarkStart w:id="11" w:name="_Toc105489735"/>
      <w:bookmarkStart w:id="12" w:name="_Toc106265564"/>
      <w:r w:rsidRPr="005955FF">
        <w:rPr>
          <w:rFonts w:asciiTheme="minorHAnsi" w:hAnsiTheme="minorHAnsi" w:cstheme="minorHAnsi"/>
        </w:rPr>
        <w:t>Article 4 – L’adhésion</w:t>
      </w:r>
      <w:bookmarkEnd w:id="11"/>
      <w:bookmarkEnd w:id="12"/>
    </w:p>
    <w:p w14:paraId="751D5430" w14:textId="1C08247E" w:rsidR="005955FF" w:rsidRPr="005955FF" w:rsidRDefault="005955FF" w:rsidP="005955FF">
      <w:pPr>
        <w:spacing w:after="0" w:line="259" w:lineRule="auto"/>
        <w:ind w:left="0" w:right="0" w:firstLine="0"/>
        <w:jc w:val="left"/>
        <w:rPr>
          <w:rFonts w:asciiTheme="minorHAnsi" w:hAnsiTheme="minorHAnsi" w:cstheme="minorHAnsi"/>
        </w:rPr>
      </w:pPr>
    </w:p>
    <w:p w14:paraId="0133AAC8" w14:textId="31E340B0" w:rsidR="005955FF" w:rsidRPr="00D50123" w:rsidRDefault="005955FF" w:rsidP="005955FF">
      <w:pPr>
        <w:ind w:left="-5" w:right="46"/>
        <w:rPr>
          <w:rFonts w:asciiTheme="minorHAnsi" w:hAnsiTheme="minorHAnsi" w:cstheme="minorHAnsi"/>
          <w:sz w:val="24"/>
          <w:szCs w:val="24"/>
        </w:rPr>
      </w:pPr>
      <w:r w:rsidRPr="00D50123">
        <w:rPr>
          <w:rFonts w:asciiTheme="minorHAnsi" w:hAnsiTheme="minorHAnsi" w:cstheme="minorHAnsi"/>
          <w:sz w:val="24"/>
          <w:szCs w:val="24"/>
        </w:rPr>
        <w:t>Le club est ouvert à tous, sans condition ni distinction.</w:t>
      </w:r>
    </w:p>
    <w:p w14:paraId="362B5927" w14:textId="7F6CBFCD" w:rsidR="005955FF" w:rsidRPr="00D50123" w:rsidRDefault="005955FF" w:rsidP="005955FF">
      <w:pPr>
        <w:spacing w:after="0" w:line="259" w:lineRule="auto"/>
        <w:ind w:left="0" w:right="0" w:firstLine="0"/>
        <w:jc w:val="left"/>
        <w:rPr>
          <w:rFonts w:asciiTheme="minorHAnsi" w:hAnsiTheme="minorHAnsi" w:cstheme="minorHAnsi"/>
          <w:sz w:val="24"/>
          <w:szCs w:val="24"/>
        </w:rPr>
      </w:pPr>
    </w:p>
    <w:p w14:paraId="3808043D" w14:textId="6C233BC2" w:rsidR="005955FF" w:rsidRDefault="005955FF" w:rsidP="00243D7F">
      <w:pPr>
        <w:ind w:left="-5" w:right="46" w:firstLine="713"/>
        <w:rPr>
          <w:rFonts w:asciiTheme="minorHAnsi" w:hAnsiTheme="minorHAnsi" w:cstheme="minorHAnsi"/>
          <w:sz w:val="24"/>
          <w:szCs w:val="24"/>
        </w:rPr>
      </w:pPr>
      <w:r w:rsidRPr="00D50123">
        <w:rPr>
          <w:rFonts w:asciiTheme="minorHAnsi" w:hAnsiTheme="minorHAnsi" w:cstheme="minorHAnsi"/>
          <w:sz w:val="24"/>
          <w:szCs w:val="24"/>
        </w:rPr>
        <w:t xml:space="preserve">Pour adhérer </w:t>
      </w:r>
      <w:r w:rsidR="007A3EF1">
        <w:rPr>
          <w:rFonts w:asciiTheme="minorHAnsi" w:hAnsiTheme="minorHAnsi" w:cstheme="minorHAnsi"/>
          <w:sz w:val="24"/>
          <w:szCs w:val="24"/>
        </w:rPr>
        <w:t xml:space="preserve">la première fois </w:t>
      </w:r>
      <w:r w:rsidRPr="00D50123">
        <w:rPr>
          <w:rFonts w:asciiTheme="minorHAnsi" w:hAnsiTheme="minorHAnsi" w:cstheme="minorHAnsi"/>
          <w:sz w:val="24"/>
          <w:szCs w:val="24"/>
        </w:rPr>
        <w:t>au Club, toute personne doit remplir un formulaire d'inscription et répondre aux différentes formalités administratives édictées par le club dans le respect des lois en vigueur et s'acquitter des droits relatifs à la cotisation annuelle.</w:t>
      </w:r>
    </w:p>
    <w:p w14:paraId="1EB87398" w14:textId="77777777" w:rsidR="00243D7F" w:rsidRPr="00D50123" w:rsidRDefault="00243D7F" w:rsidP="00243D7F">
      <w:pPr>
        <w:ind w:left="-5" w:right="46" w:firstLine="713"/>
        <w:rPr>
          <w:rFonts w:asciiTheme="minorHAnsi" w:hAnsiTheme="minorHAnsi" w:cstheme="minorHAnsi"/>
          <w:sz w:val="24"/>
          <w:szCs w:val="24"/>
        </w:rPr>
      </w:pPr>
    </w:p>
    <w:p w14:paraId="269759A6" w14:textId="0A070700" w:rsidR="005955FF" w:rsidRPr="00D50123" w:rsidRDefault="005955FF" w:rsidP="00DE5337">
      <w:pPr>
        <w:ind w:left="-5" w:right="46" w:firstLine="713"/>
        <w:rPr>
          <w:rFonts w:asciiTheme="minorHAnsi" w:hAnsiTheme="minorHAnsi" w:cstheme="minorHAnsi"/>
          <w:sz w:val="24"/>
          <w:szCs w:val="24"/>
        </w:rPr>
      </w:pPr>
      <w:r w:rsidRPr="00D50123">
        <w:rPr>
          <w:rFonts w:asciiTheme="minorHAnsi" w:hAnsiTheme="minorHAnsi" w:cstheme="minorHAnsi"/>
          <w:sz w:val="24"/>
          <w:szCs w:val="24"/>
        </w:rPr>
        <w:lastRenderedPageBreak/>
        <w:t>Elle doit également s'engager à respecter les statuts et règlements du club qui doivent être communiqués sur simple demande.</w:t>
      </w:r>
    </w:p>
    <w:p w14:paraId="175705B5" w14:textId="1803B6C2" w:rsidR="005955FF" w:rsidRPr="00D50123" w:rsidRDefault="005955FF" w:rsidP="005955FF">
      <w:pPr>
        <w:spacing w:after="0" w:line="259" w:lineRule="auto"/>
        <w:ind w:left="0" w:right="0" w:firstLine="0"/>
        <w:jc w:val="left"/>
        <w:rPr>
          <w:rFonts w:asciiTheme="minorHAnsi" w:hAnsiTheme="minorHAnsi" w:cstheme="minorHAnsi"/>
          <w:sz w:val="24"/>
          <w:szCs w:val="24"/>
        </w:rPr>
      </w:pPr>
    </w:p>
    <w:p w14:paraId="0082A06A" w14:textId="59A11F60" w:rsidR="005955FF" w:rsidRPr="00D50123" w:rsidRDefault="005955FF" w:rsidP="00DE5337">
      <w:pPr>
        <w:ind w:left="-5" w:right="46" w:firstLine="713"/>
        <w:rPr>
          <w:rFonts w:asciiTheme="minorHAnsi" w:hAnsiTheme="minorHAnsi" w:cstheme="minorHAnsi"/>
          <w:sz w:val="24"/>
          <w:szCs w:val="24"/>
        </w:rPr>
      </w:pPr>
      <w:r w:rsidRPr="00D50123">
        <w:rPr>
          <w:rFonts w:asciiTheme="minorHAnsi" w:hAnsiTheme="minorHAnsi" w:cstheme="minorHAnsi"/>
          <w:sz w:val="24"/>
          <w:szCs w:val="24"/>
        </w:rPr>
        <w:t>Les mineurs doivent, en outre, fournir une autorisation écrite de la personne exerçant l'autorité parentale pour bénéficier de la pratique des activités.</w:t>
      </w:r>
    </w:p>
    <w:p w14:paraId="2E50A3B4" w14:textId="6CFC07FB" w:rsidR="005955FF" w:rsidRPr="00D50123" w:rsidRDefault="005955FF" w:rsidP="005955FF">
      <w:pPr>
        <w:spacing w:after="0" w:line="259" w:lineRule="auto"/>
        <w:ind w:left="0" w:right="0" w:firstLine="0"/>
        <w:jc w:val="left"/>
        <w:rPr>
          <w:rFonts w:asciiTheme="minorHAnsi" w:hAnsiTheme="minorHAnsi" w:cstheme="minorHAnsi"/>
          <w:sz w:val="24"/>
          <w:szCs w:val="24"/>
        </w:rPr>
      </w:pPr>
    </w:p>
    <w:p w14:paraId="66A4F5C6" w14:textId="153D8B2E" w:rsidR="005955FF" w:rsidRPr="00D50123" w:rsidRDefault="005955FF" w:rsidP="00DE5337">
      <w:pPr>
        <w:ind w:left="-5" w:right="46" w:firstLine="713"/>
        <w:rPr>
          <w:rFonts w:asciiTheme="minorHAnsi" w:hAnsiTheme="minorHAnsi" w:cstheme="minorHAnsi"/>
          <w:sz w:val="24"/>
          <w:szCs w:val="24"/>
        </w:rPr>
      </w:pPr>
      <w:r w:rsidRPr="00D50123">
        <w:rPr>
          <w:rFonts w:asciiTheme="minorHAnsi" w:hAnsiTheme="minorHAnsi" w:cstheme="minorHAnsi"/>
          <w:sz w:val="24"/>
          <w:szCs w:val="24"/>
        </w:rPr>
        <w:t>Le conseil d'administration a autorité pour décider de l’admission ou du rejet des demandes d'adhésion</w:t>
      </w:r>
      <w:r w:rsidR="00A17743">
        <w:rPr>
          <w:rFonts w:asciiTheme="minorHAnsi" w:hAnsiTheme="minorHAnsi" w:cstheme="minorHAnsi"/>
          <w:sz w:val="24"/>
          <w:szCs w:val="24"/>
        </w:rPr>
        <w:t>.</w:t>
      </w:r>
    </w:p>
    <w:p w14:paraId="617599E9" w14:textId="77C573E5" w:rsidR="005955FF" w:rsidRPr="00D50123" w:rsidRDefault="005955FF" w:rsidP="005955FF">
      <w:pPr>
        <w:spacing w:after="0" w:line="259" w:lineRule="auto"/>
        <w:ind w:left="0" w:right="0" w:firstLine="0"/>
        <w:jc w:val="left"/>
        <w:rPr>
          <w:rFonts w:asciiTheme="minorHAnsi" w:hAnsiTheme="minorHAnsi" w:cstheme="minorHAnsi"/>
          <w:sz w:val="24"/>
          <w:szCs w:val="24"/>
        </w:rPr>
      </w:pPr>
    </w:p>
    <w:p w14:paraId="779E743B" w14:textId="2877A2F1" w:rsidR="005955FF" w:rsidRPr="005955FF" w:rsidRDefault="005955FF" w:rsidP="005955FF">
      <w:pPr>
        <w:pStyle w:val="Titre2"/>
        <w:ind w:left="-5" w:right="0"/>
        <w:rPr>
          <w:rFonts w:asciiTheme="minorHAnsi" w:hAnsiTheme="minorHAnsi" w:cstheme="minorHAnsi"/>
        </w:rPr>
      </w:pPr>
      <w:bookmarkStart w:id="13" w:name="_Toc105489736"/>
      <w:bookmarkStart w:id="14" w:name="_Toc106265565"/>
      <w:r w:rsidRPr="005955FF">
        <w:rPr>
          <w:rFonts w:asciiTheme="minorHAnsi" w:hAnsiTheme="minorHAnsi" w:cstheme="minorHAnsi"/>
        </w:rPr>
        <w:t>Article 5 – Les cotisations</w:t>
      </w:r>
      <w:bookmarkEnd w:id="13"/>
      <w:bookmarkEnd w:id="14"/>
    </w:p>
    <w:p w14:paraId="14DDED8D" w14:textId="41D3DCAB" w:rsidR="005955FF" w:rsidRPr="005955FF" w:rsidRDefault="005955FF" w:rsidP="005955FF">
      <w:pPr>
        <w:spacing w:after="0" w:line="259" w:lineRule="auto"/>
        <w:ind w:left="0" w:right="0" w:firstLine="0"/>
        <w:jc w:val="left"/>
        <w:rPr>
          <w:rFonts w:asciiTheme="minorHAnsi" w:hAnsiTheme="minorHAnsi" w:cstheme="minorHAnsi"/>
        </w:rPr>
      </w:pPr>
    </w:p>
    <w:p w14:paraId="20EF0647" w14:textId="7BB51063" w:rsidR="005955FF" w:rsidRPr="00D50123" w:rsidRDefault="005955FF" w:rsidP="00DE5337">
      <w:pPr>
        <w:ind w:left="-5" w:right="46" w:firstLine="713"/>
        <w:rPr>
          <w:rFonts w:asciiTheme="minorHAnsi" w:hAnsiTheme="minorHAnsi" w:cstheme="minorHAnsi"/>
          <w:sz w:val="24"/>
          <w:szCs w:val="24"/>
        </w:rPr>
      </w:pPr>
      <w:r w:rsidRPr="00D50123">
        <w:rPr>
          <w:rFonts w:asciiTheme="minorHAnsi" w:hAnsiTheme="minorHAnsi" w:cstheme="minorHAnsi"/>
          <w:sz w:val="24"/>
          <w:szCs w:val="24"/>
        </w:rPr>
        <w:t>La cotisation pour chaque catégorie de membre est fixée annuellement par le conseil d'administration.</w:t>
      </w:r>
    </w:p>
    <w:p w14:paraId="0CD09349" w14:textId="278F5C47" w:rsidR="005955FF" w:rsidRPr="00D50123" w:rsidRDefault="005955FF" w:rsidP="005955FF">
      <w:pPr>
        <w:spacing w:after="0" w:line="259" w:lineRule="auto"/>
        <w:ind w:left="0" w:right="0" w:firstLine="0"/>
        <w:jc w:val="left"/>
        <w:rPr>
          <w:rFonts w:asciiTheme="minorHAnsi" w:hAnsiTheme="minorHAnsi" w:cstheme="minorHAnsi"/>
          <w:sz w:val="24"/>
          <w:szCs w:val="24"/>
        </w:rPr>
      </w:pPr>
    </w:p>
    <w:p w14:paraId="38AF018E" w14:textId="2E695A71" w:rsidR="005955FF" w:rsidRDefault="005955FF" w:rsidP="00DE5337">
      <w:pPr>
        <w:ind w:left="-5" w:right="46" w:firstLine="713"/>
        <w:rPr>
          <w:rFonts w:asciiTheme="minorHAnsi" w:hAnsiTheme="minorHAnsi" w:cstheme="minorHAnsi"/>
          <w:sz w:val="24"/>
          <w:szCs w:val="24"/>
        </w:rPr>
      </w:pPr>
      <w:r w:rsidRPr="00D50123">
        <w:rPr>
          <w:rFonts w:asciiTheme="minorHAnsi" w:hAnsiTheme="minorHAnsi" w:cstheme="minorHAnsi"/>
          <w:sz w:val="24"/>
          <w:szCs w:val="24"/>
        </w:rPr>
        <w:t>Le montant du coût de la licence fédérale est défini par la Fédération.</w:t>
      </w:r>
    </w:p>
    <w:p w14:paraId="3F9805F7" w14:textId="77777777" w:rsidR="00C63727" w:rsidRPr="00D50123" w:rsidRDefault="00C63727" w:rsidP="00C63727">
      <w:pPr>
        <w:ind w:left="-5" w:right="46" w:firstLine="713"/>
        <w:rPr>
          <w:rFonts w:asciiTheme="minorHAnsi" w:hAnsiTheme="minorHAnsi" w:cstheme="minorHAnsi"/>
          <w:sz w:val="24"/>
          <w:szCs w:val="24"/>
        </w:rPr>
      </w:pPr>
      <w:r w:rsidRPr="00D50123">
        <w:rPr>
          <w:rFonts w:asciiTheme="minorHAnsi" w:hAnsiTheme="minorHAnsi" w:cstheme="minorHAnsi"/>
          <w:sz w:val="24"/>
          <w:szCs w:val="24"/>
        </w:rPr>
        <w:t>Tout licencié dans un club est redevable de la « cotisation membre » dans ce club.</w:t>
      </w:r>
    </w:p>
    <w:p w14:paraId="7C0552C0" w14:textId="3181F49B" w:rsidR="00C63727" w:rsidRPr="00D50123" w:rsidRDefault="00C63727" w:rsidP="00C63727">
      <w:pPr>
        <w:ind w:right="46" w:firstLine="698"/>
        <w:rPr>
          <w:rFonts w:asciiTheme="minorHAnsi" w:hAnsiTheme="minorHAnsi" w:cstheme="minorHAnsi"/>
          <w:sz w:val="24"/>
          <w:szCs w:val="24"/>
        </w:rPr>
      </w:pPr>
      <w:r w:rsidRPr="00D50123">
        <w:rPr>
          <w:rFonts w:asciiTheme="minorHAnsi" w:hAnsiTheme="minorHAnsi" w:cstheme="minorHAnsi"/>
          <w:sz w:val="24"/>
          <w:szCs w:val="24"/>
        </w:rPr>
        <w:t xml:space="preserve">Le tarif de la cotisation club </w:t>
      </w:r>
      <w:r>
        <w:rPr>
          <w:rFonts w:asciiTheme="minorHAnsi" w:hAnsiTheme="minorHAnsi" w:cstheme="minorHAnsi"/>
          <w:sz w:val="24"/>
          <w:szCs w:val="24"/>
        </w:rPr>
        <w:t>est fixé par le Conseil d'Administration</w:t>
      </w:r>
      <w:r w:rsidRPr="00D50123">
        <w:rPr>
          <w:rFonts w:asciiTheme="minorHAnsi" w:hAnsiTheme="minorHAnsi" w:cstheme="minorHAnsi"/>
          <w:sz w:val="24"/>
          <w:szCs w:val="24"/>
        </w:rPr>
        <w:t>.</w:t>
      </w:r>
    </w:p>
    <w:p w14:paraId="22D5B81F" w14:textId="77777777" w:rsidR="00C63727" w:rsidRPr="00D50123" w:rsidRDefault="00C63727" w:rsidP="00DE5337">
      <w:pPr>
        <w:ind w:left="-5" w:right="46" w:firstLine="713"/>
        <w:rPr>
          <w:rFonts w:asciiTheme="minorHAnsi" w:hAnsiTheme="minorHAnsi" w:cstheme="minorHAnsi"/>
          <w:sz w:val="24"/>
          <w:szCs w:val="24"/>
        </w:rPr>
      </w:pPr>
    </w:p>
    <w:p w14:paraId="7AFB53DD" w14:textId="4D26D04D" w:rsidR="005955FF" w:rsidRPr="00D50123" w:rsidRDefault="005955FF" w:rsidP="00DE5337">
      <w:pPr>
        <w:ind w:left="-5" w:right="46" w:firstLine="713"/>
        <w:rPr>
          <w:rFonts w:asciiTheme="minorHAnsi" w:hAnsiTheme="minorHAnsi" w:cstheme="minorHAnsi"/>
          <w:sz w:val="24"/>
          <w:szCs w:val="24"/>
        </w:rPr>
      </w:pPr>
      <w:r w:rsidRPr="00D50123">
        <w:rPr>
          <w:rFonts w:asciiTheme="minorHAnsi" w:hAnsiTheme="minorHAnsi" w:cstheme="minorHAnsi"/>
          <w:sz w:val="24"/>
          <w:szCs w:val="24"/>
        </w:rPr>
        <w:t>Les membres actifs sont obligatoirement licenciés à la FFB. S’ils sont membres de plusieurs clubs, ils ne peuvent prendre leur licence FFB que par l’intermédiaire d’un seul club.</w:t>
      </w:r>
    </w:p>
    <w:p w14:paraId="16CD3109" w14:textId="6186DFE8" w:rsidR="005955FF" w:rsidRPr="00D50123" w:rsidRDefault="005955FF" w:rsidP="005955FF">
      <w:pPr>
        <w:spacing w:after="0" w:line="259" w:lineRule="auto"/>
        <w:ind w:left="0" w:right="0" w:firstLine="0"/>
        <w:jc w:val="left"/>
        <w:rPr>
          <w:rFonts w:asciiTheme="minorHAnsi" w:hAnsiTheme="minorHAnsi" w:cstheme="minorHAnsi"/>
          <w:sz w:val="24"/>
          <w:szCs w:val="24"/>
        </w:rPr>
      </w:pPr>
    </w:p>
    <w:p w14:paraId="58DEE189" w14:textId="1FD50FB2" w:rsidR="005955FF" w:rsidRPr="00D50123" w:rsidRDefault="005955FF" w:rsidP="00DE5337">
      <w:pPr>
        <w:ind w:left="-5" w:right="46" w:firstLine="713"/>
        <w:rPr>
          <w:rFonts w:asciiTheme="minorHAnsi" w:hAnsiTheme="minorHAnsi" w:cstheme="minorHAnsi"/>
          <w:sz w:val="24"/>
          <w:szCs w:val="24"/>
        </w:rPr>
      </w:pPr>
      <w:r w:rsidRPr="00D50123">
        <w:rPr>
          <w:rFonts w:asciiTheme="minorHAnsi" w:hAnsiTheme="minorHAnsi" w:cstheme="minorHAnsi"/>
          <w:sz w:val="24"/>
          <w:szCs w:val="24"/>
        </w:rPr>
        <w:t>Le tarif de la cotisation club doit être bien distingué de celui de la licence FFB.</w:t>
      </w:r>
    </w:p>
    <w:p w14:paraId="20AB8B78" w14:textId="133A555C" w:rsidR="005955FF" w:rsidRPr="005955FF" w:rsidRDefault="005955FF" w:rsidP="005955FF">
      <w:pPr>
        <w:spacing w:after="0" w:line="259" w:lineRule="auto"/>
        <w:ind w:left="0" w:right="0" w:firstLine="0"/>
        <w:jc w:val="left"/>
        <w:rPr>
          <w:rFonts w:asciiTheme="minorHAnsi" w:hAnsiTheme="minorHAnsi" w:cstheme="minorHAnsi"/>
        </w:rPr>
      </w:pPr>
    </w:p>
    <w:p w14:paraId="7012497E" w14:textId="48608D43" w:rsidR="005955FF" w:rsidRPr="00BA2054" w:rsidRDefault="005955FF" w:rsidP="00BA2054">
      <w:pPr>
        <w:rPr>
          <w:rFonts w:asciiTheme="minorHAnsi" w:hAnsiTheme="minorHAnsi" w:cstheme="minorHAnsi"/>
          <w:b/>
          <w:bCs/>
          <w:color w:val="002060"/>
          <w:sz w:val="24"/>
          <w:szCs w:val="24"/>
        </w:rPr>
      </w:pPr>
      <w:bookmarkStart w:id="15" w:name="_Toc105489737"/>
      <w:r w:rsidRPr="00BA2054">
        <w:rPr>
          <w:rFonts w:asciiTheme="minorHAnsi" w:hAnsiTheme="minorHAnsi" w:cstheme="minorHAnsi"/>
          <w:b/>
          <w:bCs/>
          <w:color w:val="002060"/>
          <w:sz w:val="24"/>
          <w:szCs w:val="24"/>
        </w:rPr>
        <w:t>Démission - Radiation</w:t>
      </w:r>
      <w:bookmarkEnd w:id="15"/>
    </w:p>
    <w:p w14:paraId="089A4AE2" w14:textId="3FE9646B" w:rsidR="005955FF" w:rsidRPr="005955FF" w:rsidRDefault="005955FF" w:rsidP="005955FF">
      <w:pPr>
        <w:spacing w:after="0" w:line="259" w:lineRule="auto"/>
        <w:ind w:left="0" w:right="0" w:firstLine="0"/>
        <w:jc w:val="left"/>
        <w:rPr>
          <w:rFonts w:asciiTheme="minorHAnsi" w:hAnsiTheme="minorHAnsi" w:cstheme="minorHAnsi"/>
        </w:rPr>
      </w:pPr>
    </w:p>
    <w:p w14:paraId="223766FE" w14:textId="5FC89F68" w:rsidR="005955FF" w:rsidRPr="00D50123" w:rsidRDefault="005955FF" w:rsidP="005955FF">
      <w:pPr>
        <w:ind w:left="-5" w:right="46"/>
        <w:rPr>
          <w:rFonts w:asciiTheme="minorHAnsi" w:hAnsiTheme="minorHAnsi" w:cstheme="minorHAnsi"/>
          <w:sz w:val="24"/>
          <w:szCs w:val="24"/>
        </w:rPr>
      </w:pPr>
      <w:r w:rsidRPr="00D50123">
        <w:rPr>
          <w:rFonts w:asciiTheme="minorHAnsi" w:hAnsiTheme="minorHAnsi" w:cstheme="minorHAnsi"/>
          <w:sz w:val="24"/>
          <w:szCs w:val="24"/>
        </w:rPr>
        <w:t>La qualité de membre du club se perd :</w:t>
      </w:r>
    </w:p>
    <w:p w14:paraId="4276DC2A" w14:textId="1E70E12A" w:rsidR="005955FF" w:rsidRPr="00D50123" w:rsidRDefault="005955FF" w:rsidP="00D50123">
      <w:pPr>
        <w:numPr>
          <w:ilvl w:val="0"/>
          <w:numId w:val="13"/>
        </w:numPr>
        <w:ind w:right="46" w:hanging="348"/>
        <w:rPr>
          <w:rFonts w:asciiTheme="minorHAnsi" w:hAnsiTheme="minorHAnsi" w:cstheme="minorHAnsi"/>
          <w:sz w:val="24"/>
          <w:szCs w:val="24"/>
        </w:rPr>
      </w:pPr>
      <w:r w:rsidRPr="00D50123">
        <w:rPr>
          <w:rFonts w:asciiTheme="minorHAnsi" w:hAnsiTheme="minorHAnsi" w:cstheme="minorHAnsi"/>
          <w:sz w:val="24"/>
          <w:szCs w:val="24"/>
        </w:rPr>
        <w:t>Décès</w:t>
      </w:r>
      <w:r w:rsidR="00A117B7">
        <w:rPr>
          <w:rFonts w:asciiTheme="minorHAnsi" w:hAnsiTheme="minorHAnsi" w:cstheme="minorHAnsi"/>
          <w:sz w:val="24"/>
          <w:szCs w:val="24"/>
        </w:rPr>
        <w:t>,</w:t>
      </w:r>
    </w:p>
    <w:p w14:paraId="64E91272" w14:textId="6B7AD967" w:rsidR="005955FF" w:rsidRPr="00D50123" w:rsidRDefault="005955FF" w:rsidP="00D50123">
      <w:pPr>
        <w:numPr>
          <w:ilvl w:val="0"/>
          <w:numId w:val="13"/>
        </w:numPr>
        <w:ind w:right="46" w:hanging="348"/>
        <w:rPr>
          <w:rFonts w:asciiTheme="minorHAnsi" w:hAnsiTheme="minorHAnsi" w:cstheme="minorHAnsi"/>
          <w:sz w:val="24"/>
          <w:szCs w:val="24"/>
        </w:rPr>
      </w:pPr>
      <w:r w:rsidRPr="00D50123">
        <w:rPr>
          <w:rFonts w:asciiTheme="minorHAnsi" w:hAnsiTheme="minorHAnsi" w:cstheme="minorHAnsi"/>
          <w:sz w:val="24"/>
          <w:szCs w:val="24"/>
        </w:rPr>
        <w:t>Démission</w:t>
      </w:r>
      <w:r w:rsidR="00A117B7">
        <w:rPr>
          <w:rFonts w:asciiTheme="minorHAnsi" w:hAnsiTheme="minorHAnsi" w:cstheme="minorHAnsi"/>
          <w:sz w:val="24"/>
          <w:szCs w:val="24"/>
        </w:rPr>
        <w:t>,</w:t>
      </w:r>
    </w:p>
    <w:p w14:paraId="5C757B6D" w14:textId="62F339C1" w:rsidR="005955FF" w:rsidRPr="00D50123" w:rsidRDefault="005955FF" w:rsidP="00D50123">
      <w:pPr>
        <w:numPr>
          <w:ilvl w:val="0"/>
          <w:numId w:val="13"/>
        </w:numPr>
        <w:ind w:right="46" w:hanging="348"/>
        <w:rPr>
          <w:rFonts w:asciiTheme="minorHAnsi" w:hAnsiTheme="minorHAnsi" w:cstheme="minorHAnsi"/>
          <w:sz w:val="24"/>
          <w:szCs w:val="24"/>
        </w:rPr>
      </w:pPr>
      <w:r w:rsidRPr="00D50123">
        <w:rPr>
          <w:rFonts w:asciiTheme="minorHAnsi" w:hAnsiTheme="minorHAnsi" w:cstheme="minorHAnsi"/>
          <w:sz w:val="24"/>
          <w:szCs w:val="24"/>
        </w:rPr>
        <w:t>Non-paiement de la cotisation</w:t>
      </w:r>
      <w:r w:rsidR="00A117B7">
        <w:rPr>
          <w:rFonts w:asciiTheme="minorHAnsi" w:hAnsiTheme="minorHAnsi" w:cstheme="minorHAnsi"/>
          <w:sz w:val="24"/>
          <w:szCs w:val="24"/>
        </w:rPr>
        <w:t>,</w:t>
      </w:r>
    </w:p>
    <w:p w14:paraId="220CE089" w14:textId="27FB8C56" w:rsidR="005955FF" w:rsidRPr="00D50123" w:rsidRDefault="005955FF" w:rsidP="00D50123">
      <w:pPr>
        <w:numPr>
          <w:ilvl w:val="0"/>
          <w:numId w:val="13"/>
        </w:numPr>
        <w:ind w:right="46" w:hanging="348"/>
        <w:rPr>
          <w:rFonts w:asciiTheme="minorHAnsi" w:hAnsiTheme="minorHAnsi" w:cstheme="minorHAnsi"/>
          <w:sz w:val="24"/>
          <w:szCs w:val="24"/>
        </w:rPr>
      </w:pPr>
      <w:r w:rsidRPr="00D50123">
        <w:rPr>
          <w:rFonts w:asciiTheme="minorHAnsi" w:hAnsiTheme="minorHAnsi" w:cstheme="minorHAnsi"/>
          <w:sz w:val="24"/>
          <w:szCs w:val="24"/>
        </w:rPr>
        <w:t>Radiation ou exclusion prononcée, soit par les instances disciplinaires de la FFB ou du comité, soit dans les conditions prévues au titre V.</w:t>
      </w:r>
    </w:p>
    <w:p w14:paraId="476B77C0" w14:textId="53CB49AF" w:rsidR="005955FF" w:rsidRPr="005955FF" w:rsidRDefault="005955FF" w:rsidP="005955FF">
      <w:pPr>
        <w:pStyle w:val="Titre1"/>
        <w:rPr>
          <w:rFonts w:asciiTheme="minorHAnsi" w:hAnsiTheme="minorHAnsi" w:cstheme="minorHAnsi"/>
        </w:rPr>
      </w:pPr>
      <w:bookmarkStart w:id="16" w:name="_Toc105489738"/>
      <w:bookmarkStart w:id="17" w:name="_Toc106265566"/>
      <w:r w:rsidRPr="005955FF">
        <w:rPr>
          <w:rFonts w:asciiTheme="minorHAnsi" w:hAnsiTheme="minorHAnsi" w:cstheme="minorHAnsi"/>
          <w:u w:color="000000"/>
        </w:rPr>
        <w:t xml:space="preserve">TITRE III - </w:t>
      </w:r>
      <w:r w:rsidRPr="005955FF">
        <w:rPr>
          <w:rFonts w:asciiTheme="minorHAnsi" w:hAnsiTheme="minorHAnsi" w:cstheme="minorHAnsi"/>
        </w:rPr>
        <w:t>RESSOURCES et DEPENSES</w:t>
      </w:r>
      <w:bookmarkEnd w:id="16"/>
      <w:bookmarkEnd w:id="17"/>
    </w:p>
    <w:p w14:paraId="00DDD978" w14:textId="77BE26F9" w:rsidR="005955FF" w:rsidRPr="005955FF" w:rsidRDefault="005955FF" w:rsidP="005955FF">
      <w:pPr>
        <w:spacing w:after="0" w:line="259" w:lineRule="auto"/>
        <w:ind w:left="0" w:right="0" w:firstLine="0"/>
        <w:jc w:val="left"/>
        <w:rPr>
          <w:rFonts w:asciiTheme="minorHAnsi" w:hAnsiTheme="minorHAnsi" w:cstheme="minorHAnsi"/>
        </w:rPr>
      </w:pPr>
    </w:p>
    <w:p w14:paraId="59EC8677" w14:textId="55C57B20" w:rsidR="005955FF" w:rsidRDefault="005955FF" w:rsidP="005955FF">
      <w:pPr>
        <w:pStyle w:val="Titre2"/>
        <w:ind w:left="-5" w:right="0"/>
        <w:rPr>
          <w:rFonts w:asciiTheme="minorHAnsi" w:hAnsiTheme="minorHAnsi" w:cstheme="minorHAnsi"/>
        </w:rPr>
      </w:pPr>
      <w:bookmarkStart w:id="18" w:name="_Toc105489739"/>
      <w:bookmarkStart w:id="19" w:name="_Toc106265567"/>
      <w:r w:rsidRPr="005955FF">
        <w:rPr>
          <w:rFonts w:asciiTheme="minorHAnsi" w:hAnsiTheme="minorHAnsi" w:cstheme="minorHAnsi"/>
        </w:rPr>
        <w:t>Article 6 – Ressources</w:t>
      </w:r>
      <w:bookmarkEnd w:id="18"/>
      <w:bookmarkEnd w:id="19"/>
    </w:p>
    <w:p w14:paraId="14115298" w14:textId="77777777" w:rsidR="00BA2054" w:rsidRPr="00BA2054" w:rsidRDefault="00BA2054" w:rsidP="00BA2054"/>
    <w:p w14:paraId="61EF7412" w14:textId="5E620C34" w:rsidR="005955FF" w:rsidRPr="00D50123" w:rsidRDefault="005955FF" w:rsidP="005955FF">
      <w:pPr>
        <w:ind w:left="-5" w:right="46"/>
        <w:rPr>
          <w:rFonts w:asciiTheme="minorHAnsi" w:hAnsiTheme="minorHAnsi" w:cstheme="minorHAnsi"/>
          <w:sz w:val="24"/>
          <w:szCs w:val="24"/>
        </w:rPr>
      </w:pPr>
      <w:r w:rsidRPr="00D50123">
        <w:rPr>
          <w:rFonts w:asciiTheme="minorHAnsi" w:hAnsiTheme="minorHAnsi" w:cstheme="minorHAnsi"/>
          <w:sz w:val="24"/>
          <w:szCs w:val="24"/>
        </w:rPr>
        <w:t>Les recettes du club se composent :</w:t>
      </w:r>
    </w:p>
    <w:p w14:paraId="3A44D0F9" w14:textId="46CAD065" w:rsidR="005955FF" w:rsidRPr="00D50123" w:rsidRDefault="005955FF" w:rsidP="00D50123">
      <w:pPr>
        <w:numPr>
          <w:ilvl w:val="0"/>
          <w:numId w:val="15"/>
        </w:numPr>
        <w:ind w:right="46" w:hanging="348"/>
        <w:rPr>
          <w:rFonts w:asciiTheme="minorHAnsi" w:hAnsiTheme="minorHAnsi" w:cstheme="minorHAnsi"/>
          <w:sz w:val="24"/>
          <w:szCs w:val="24"/>
        </w:rPr>
      </w:pPr>
      <w:r w:rsidRPr="00D50123">
        <w:rPr>
          <w:rFonts w:asciiTheme="minorHAnsi" w:hAnsiTheme="minorHAnsi" w:cstheme="minorHAnsi"/>
          <w:sz w:val="24"/>
          <w:szCs w:val="24"/>
        </w:rPr>
        <w:t>Des cotisations des membres actifs,</w:t>
      </w:r>
    </w:p>
    <w:p w14:paraId="7D11B2A6" w14:textId="2318492D" w:rsidR="005955FF" w:rsidRPr="00D50123" w:rsidRDefault="005955FF" w:rsidP="00D50123">
      <w:pPr>
        <w:numPr>
          <w:ilvl w:val="0"/>
          <w:numId w:val="15"/>
        </w:numPr>
        <w:spacing w:after="42"/>
        <w:ind w:right="46" w:hanging="348"/>
        <w:rPr>
          <w:rFonts w:asciiTheme="minorHAnsi" w:hAnsiTheme="minorHAnsi" w:cstheme="minorHAnsi"/>
          <w:sz w:val="24"/>
          <w:szCs w:val="24"/>
        </w:rPr>
      </w:pPr>
      <w:r w:rsidRPr="00D50123">
        <w:rPr>
          <w:rFonts w:asciiTheme="minorHAnsi" w:hAnsiTheme="minorHAnsi" w:cstheme="minorHAnsi"/>
          <w:sz w:val="24"/>
          <w:szCs w:val="24"/>
        </w:rPr>
        <w:t>Des participations des membres bienfaiteurs,</w:t>
      </w:r>
    </w:p>
    <w:p w14:paraId="2AFF9479" w14:textId="685FDF1E" w:rsidR="005955FF" w:rsidRPr="00D50123" w:rsidRDefault="005955FF" w:rsidP="00D50123">
      <w:pPr>
        <w:numPr>
          <w:ilvl w:val="0"/>
          <w:numId w:val="15"/>
        </w:numPr>
        <w:ind w:right="46" w:hanging="348"/>
        <w:rPr>
          <w:rFonts w:asciiTheme="minorHAnsi" w:hAnsiTheme="minorHAnsi" w:cstheme="minorHAnsi"/>
          <w:sz w:val="24"/>
          <w:szCs w:val="24"/>
        </w:rPr>
      </w:pPr>
      <w:r w:rsidRPr="00D50123">
        <w:rPr>
          <w:rFonts w:asciiTheme="minorHAnsi" w:hAnsiTheme="minorHAnsi" w:cstheme="minorHAnsi"/>
          <w:sz w:val="24"/>
          <w:szCs w:val="24"/>
        </w:rPr>
        <w:t>Des droits d’engagement aux épreuves organisées par ses soins,</w:t>
      </w:r>
    </w:p>
    <w:p w14:paraId="29EFBDB3" w14:textId="1303D276" w:rsidR="005955FF" w:rsidRPr="00D50123" w:rsidRDefault="005955FF" w:rsidP="00D50123">
      <w:pPr>
        <w:numPr>
          <w:ilvl w:val="0"/>
          <w:numId w:val="15"/>
        </w:numPr>
        <w:ind w:right="46" w:hanging="348"/>
        <w:rPr>
          <w:rFonts w:asciiTheme="minorHAnsi" w:hAnsiTheme="minorHAnsi" w:cstheme="minorHAnsi"/>
          <w:sz w:val="24"/>
          <w:szCs w:val="24"/>
        </w:rPr>
      </w:pPr>
      <w:r w:rsidRPr="00D50123">
        <w:rPr>
          <w:rFonts w:asciiTheme="minorHAnsi" w:hAnsiTheme="minorHAnsi" w:cstheme="minorHAnsi"/>
          <w:sz w:val="24"/>
          <w:szCs w:val="24"/>
        </w:rPr>
        <w:t>Des subventions des collectivités locales,</w:t>
      </w:r>
    </w:p>
    <w:p w14:paraId="6D4D4A66" w14:textId="23AC4F04" w:rsidR="005955FF" w:rsidRPr="00D50123" w:rsidRDefault="005955FF" w:rsidP="00D50123">
      <w:pPr>
        <w:numPr>
          <w:ilvl w:val="0"/>
          <w:numId w:val="15"/>
        </w:numPr>
        <w:ind w:right="46" w:hanging="348"/>
        <w:rPr>
          <w:rFonts w:asciiTheme="minorHAnsi" w:hAnsiTheme="minorHAnsi" w:cstheme="minorHAnsi"/>
          <w:sz w:val="24"/>
          <w:szCs w:val="24"/>
        </w:rPr>
      </w:pPr>
      <w:r w:rsidRPr="00D50123">
        <w:rPr>
          <w:rFonts w:asciiTheme="minorHAnsi" w:hAnsiTheme="minorHAnsi" w:cstheme="minorHAnsi"/>
          <w:sz w:val="24"/>
          <w:szCs w:val="24"/>
        </w:rPr>
        <w:t>Des aides en provenance de membres donateurs ou de partenaires,</w:t>
      </w:r>
    </w:p>
    <w:p w14:paraId="492C2B1B" w14:textId="208046EF" w:rsidR="005955FF" w:rsidRPr="00D50123" w:rsidRDefault="005955FF" w:rsidP="00D50123">
      <w:pPr>
        <w:numPr>
          <w:ilvl w:val="0"/>
          <w:numId w:val="15"/>
        </w:numPr>
        <w:spacing w:after="41"/>
        <w:ind w:right="46" w:hanging="348"/>
        <w:rPr>
          <w:rFonts w:asciiTheme="minorHAnsi" w:hAnsiTheme="minorHAnsi" w:cstheme="minorHAnsi"/>
          <w:sz w:val="24"/>
          <w:szCs w:val="24"/>
        </w:rPr>
      </w:pPr>
      <w:r w:rsidRPr="00D50123">
        <w:rPr>
          <w:rFonts w:asciiTheme="minorHAnsi" w:hAnsiTheme="minorHAnsi" w:cstheme="minorHAnsi"/>
          <w:sz w:val="24"/>
          <w:szCs w:val="24"/>
        </w:rPr>
        <w:t>Des revenus de ses biens et de ses valeurs,</w:t>
      </w:r>
    </w:p>
    <w:p w14:paraId="6CB2FC49" w14:textId="52703308" w:rsidR="00394AAE" w:rsidRDefault="005955FF" w:rsidP="00D50123">
      <w:pPr>
        <w:numPr>
          <w:ilvl w:val="0"/>
          <w:numId w:val="15"/>
        </w:numPr>
        <w:ind w:right="46" w:hanging="348"/>
        <w:rPr>
          <w:rFonts w:asciiTheme="minorHAnsi" w:hAnsiTheme="minorHAnsi" w:cstheme="minorHAnsi"/>
          <w:sz w:val="24"/>
          <w:szCs w:val="24"/>
        </w:rPr>
      </w:pPr>
      <w:r w:rsidRPr="00D50123">
        <w:rPr>
          <w:rFonts w:asciiTheme="minorHAnsi" w:hAnsiTheme="minorHAnsi" w:cstheme="minorHAnsi"/>
          <w:sz w:val="24"/>
          <w:szCs w:val="24"/>
        </w:rPr>
        <w:t>Des cotisations ou redevances exceptionnelles décidées par l’assemblée générale,</w:t>
      </w:r>
    </w:p>
    <w:p w14:paraId="3E7E94FB" w14:textId="2A5C8362" w:rsidR="005955FF" w:rsidRPr="00D50123" w:rsidRDefault="005955FF" w:rsidP="00D50123">
      <w:pPr>
        <w:numPr>
          <w:ilvl w:val="0"/>
          <w:numId w:val="15"/>
        </w:numPr>
        <w:ind w:right="46" w:hanging="348"/>
        <w:rPr>
          <w:rFonts w:asciiTheme="minorHAnsi" w:hAnsiTheme="minorHAnsi" w:cstheme="minorHAnsi"/>
          <w:sz w:val="24"/>
          <w:szCs w:val="24"/>
        </w:rPr>
      </w:pPr>
      <w:r w:rsidRPr="00D50123">
        <w:rPr>
          <w:rFonts w:asciiTheme="minorHAnsi" w:eastAsia="Arial" w:hAnsiTheme="minorHAnsi" w:cstheme="minorHAnsi"/>
          <w:sz w:val="24"/>
          <w:szCs w:val="24"/>
        </w:rPr>
        <w:t xml:space="preserve"> </w:t>
      </w:r>
      <w:r w:rsidRPr="00D50123">
        <w:rPr>
          <w:rFonts w:asciiTheme="minorHAnsi" w:hAnsiTheme="minorHAnsi" w:cstheme="minorHAnsi"/>
          <w:sz w:val="24"/>
          <w:szCs w:val="24"/>
        </w:rPr>
        <w:t>Et, éventuellement, de toute autre recette légalement autorisée.</w:t>
      </w:r>
    </w:p>
    <w:p w14:paraId="192649C9" w14:textId="54EA10F2" w:rsidR="005955FF" w:rsidRPr="00A17743" w:rsidRDefault="005955FF" w:rsidP="005955FF">
      <w:pPr>
        <w:spacing w:after="0" w:line="259" w:lineRule="auto"/>
        <w:ind w:left="0" w:right="0" w:firstLine="0"/>
        <w:jc w:val="left"/>
        <w:rPr>
          <w:rFonts w:asciiTheme="minorHAnsi" w:hAnsiTheme="minorHAnsi" w:cstheme="minorHAnsi"/>
          <w:sz w:val="24"/>
          <w:szCs w:val="24"/>
        </w:rPr>
      </w:pPr>
    </w:p>
    <w:p w14:paraId="6CE96D5F" w14:textId="48211CB3" w:rsidR="005955FF" w:rsidRDefault="005955FF" w:rsidP="005955FF">
      <w:pPr>
        <w:pStyle w:val="Titre2"/>
        <w:ind w:left="-5" w:right="0"/>
        <w:rPr>
          <w:rFonts w:asciiTheme="minorHAnsi" w:hAnsiTheme="minorHAnsi" w:cstheme="minorHAnsi"/>
        </w:rPr>
      </w:pPr>
      <w:bookmarkStart w:id="20" w:name="_Toc105489740"/>
      <w:bookmarkStart w:id="21" w:name="_Toc106265568"/>
      <w:r w:rsidRPr="005955FF">
        <w:rPr>
          <w:rFonts w:asciiTheme="minorHAnsi" w:hAnsiTheme="minorHAnsi" w:cstheme="minorHAnsi"/>
        </w:rPr>
        <w:lastRenderedPageBreak/>
        <w:t xml:space="preserve">Article 7 </w:t>
      </w:r>
      <w:r w:rsidR="00BA2054">
        <w:rPr>
          <w:rFonts w:asciiTheme="minorHAnsi" w:hAnsiTheme="minorHAnsi" w:cstheme="minorHAnsi"/>
        </w:rPr>
        <w:t>–</w:t>
      </w:r>
      <w:r w:rsidRPr="005955FF">
        <w:rPr>
          <w:rFonts w:asciiTheme="minorHAnsi" w:hAnsiTheme="minorHAnsi" w:cstheme="minorHAnsi"/>
        </w:rPr>
        <w:t xml:space="preserve"> Comptabilité</w:t>
      </w:r>
      <w:bookmarkEnd w:id="20"/>
      <w:bookmarkEnd w:id="21"/>
    </w:p>
    <w:p w14:paraId="75B4620A" w14:textId="77777777" w:rsidR="00BA2054" w:rsidRPr="00BA2054" w:rsidRDefault="00BA2054" w:rsidP="00BA2054"/>
    <w:p w14:paraId="5215CF0B" w14:textId="3C7187CC" w:rsidR="005955FF" w:rsidRPr="00E7341A" w:rsidRDefault="005955FF" w:rsidP="00DE5337">
      <w:pPr>
        <w:ind w:left="-5" w:right="46" w:firstLine="713"/>
        <w:rPr>
          <w:rFonts w:asciiTheme="minorHAnsi" w:hAnsiTheme="minorHAnsi" w:cstheme="minorHAnsi"/>
          <w:sz w:val="24"/>
          <w:szCs w:val="24"/>
        </w:rPr>
      </w:pPr>
      <w:r w:rsidRPr="00E7341A">
        <w:rPr>
          <w:rFonts w:asciiTheme="minorHAnsi" w:hAnsiTheme="minorHAnsi" w:cstheme="minorHAnsi"/>
          <w:sz w:val="24"/>
          <w:szCs w:val="24"/>
        </w:rPr>
        <w:t>Il est tenu une comptabilité faisant apparaître le compte d’exploitation, le résultat de l’exercice et le bilan.</w:t>
      </w:r>
    </w:p>
    <w:p w14:paraId="29B4CAD0" w14:textId="329902BC" w:rsidR="005955FF" w:rsidRPr="00E7341A" w:rsidRDefault="005955FF" w:rsidP="005955FF">
      <w:pPr>
        <w:spacing w:after="0" w:line="259" w:lineRule="auto"/>
        <w:ind w:left="0" w:right="0" w:firstLine="0"/>
        <w:jc w:val="left"/>
        <w:rPr>
          <w:rFonts w:asciiTheme="minorHAnsi" w:hAnsiTheme="minorHAnsi" w:cstheme="minorHAnsi"/>
          <w:sz w:val="24"/>
          <w:szCs w:val="24"/>
        </w:rPr>
      </w:pPr>
    </w:p>
    <w:p w14:paraId="4B4CE782" w14:textId="2C498E54" w:rsidR="00E7341A" w:rsidRDefault="00E7341A" w:rsidP="00DE5337">
      <w:pPr>
        <w:spacing w:after="2" w:line="259" w:lineRule="auto"/>
        <w:ind w:left="-5" w:right="0" w:firstLine="713"/>
        <w:jc w:val="left"/>
        <w:rPr>
          <w:rFonts w:asciiTheme="minorHAnsi" w:hAnsiTheme="minorHAnsi" w:cstheme="minorHAnsi"/>
          <w:sz w:val="24"/>
          <w:szCs w:val="24"/>
        </w:rPr>
      </w:pPr>
      <w:r w:rsidRPr="00E7341A">
        <w:rPr>
          <w:rFonts w:asciiTheme="minorHAnsi" w:hAnsiTheme="minorHAnsi" w:cstheme="minorHAnsi"/>
          <w:sz w:val="24"/>
          <w:szCs w:val="24"/>
        </w:rPr>
        <w:t>L'exercice social est fixé du 1er juillet de chaque année au 30 juin de l'année suivante</w:t>
      </w:r>
      <w:r w:rsidR="00A17743">
        <w:rPr>
          <w:rFonts w:asciiTheme="minorHAnsi" w:hAnsiTheme="minorHAnsi" w:cstheme="minorHAnsi"/>
          <w:sz w:val="24"/>
          <w:szCs w:val="24"/>
        </w:rPr>
        <w:t>.</w:t>
      </w:r>
    </w:p>
    <w:p w14:paraId="009526A5" w14:textId="77777777" w:rsidR="00E7341A" w:rsidRDefault="00E7341A" w:rsidP="00E7341A">
      <w:pPr>
        <w:spacing w:after="2" w:line="259" w:lineRule="auto"/>
        <w:ind w:left="-5" w:right="0"/>
        <w:jc w:val="left"/>
        <w:rPr>
          <w:rFonts w:asciiTheme="minorHAnsi" w:hAnsiTheme="minorHAnsi" w:cstheme="minorHAnsi"/>
          <w:sz w:val="24"/>
          <w:szCs w:val="24"/>
        </w:rPr>
      </w:pPr>
    </w:p>
    <w:p w14:paraId="2597AC90" w14:textId="1C54A8C9" w:rsidR="00E7341A" w:rsidRPr="00E7341A" w:rsidRDefault="00E7341A" w:rsidP="00DE5337">
      <w:pPr>
        <w:spacing w:after="2" w:line="259" w:lineRule="auto"/>
        <w:ind w:left="-5" w:right="0" w:firstLine="713"/>
        <w:jc w:val="left"/>
        <w:rPr>
          <w:rFonts w:asciiTheme="minorHAnsi" w:hAnsiTheme="minorHAnsi" w:cstheme="minorHAnsi"/>
          <w:sz w:val="24"/>
          <w:szCs w:val="24"/>
        </w:rPr>
      </w:pPr>
      <w:r w:rsidRPr="00E7341A">
        <w:rPr>
          <w:rFonts w:asciiTheme="minorHAnsi" w:hAnsiTheme="minorHAnsi" w:cstheme="minorHAnsi"/>
          <w:sz w:val="24"/>
          <w:szCs w:val="24"/>
        </w:rPr>
        <w:t>Le club collecte les droits d'engagement concernant les compétitions qu'il organise, les cotisations</w:t>
      </w:r>
      <w:r w:rsidR="00394AAE">
        <w:rPr>
          <w:rFonts w:asciiTheme="minorHAnsi" w:hAnsiTheme="minorHAnsi" w:cstheme="minorHAnsi"/>
          <w:sz w:val="24"/>
          <w:szCs w:val="24"/>
        </w:rPr>
        <w:t xml:space="preserve"> </w:t>
      </w:r>
      <w:r w:rsidRPr="00E7341A">
        <w:rPr>
          <w:rFonts w:asciiTheme="minorHAnsi" w:hAnsiTheme="minorHAnsi" w:cstheme="minorHAnsi"/>
          <w:sz w:val="24"/>
          <w:szCs w:val="24"/>
        </w:rPr>
        <w:t>annuelles au club dues par ses membres et le montant des licences qu'il délivre.</w:t>
      </w:r>
    </w:p>
    <w:p w14:paraId="5EC61E2E" w14:textId="79B04A05" w:rsidR="00E7341A" w:rsidRPr="00E7341A" w:rsidRDefault="00E7341A" w:rsidP="00E7341A">
      <w:pPr>
        <w:spacing w:after="2" w:line="259" w:lineRule="auto"/>
        <w:ind w:left="-5" w:right="0"/>
        <w:jc w:val="left"/>
        <w:rPr>
          <w:rFonts w:asciiTheme="minorHAnsi" w:hAnsiTheme="minorHAnsi" w:cstheme="minorHAnsi"/>
          <w:sz w:val="24"/>
          <w:szCs w:val="24"/>
        </w:rPr>
      </w:pPr>
      <w:r w:rsidRPr="00E7341A">
        <w:rPr>
          <w:rFonts w:asciiTheme="minorHAnsi" w:hAnsiTheme="minorHAnsi" w:cstheme="minorHAnsi"/>
          <w:sz w:val="24"/>
          <w:szCs w:val="24"/>
        </w:rPr>
        <w:t>Il règle au comité et à la FFB la part des cotisations qui leur revient selon les règles édictées par ceux-ci.</w:t>
      </w:r>
    </w:p>
    <w:p w14:paraId="706B51E8" w14:textId="6A736124" w:rsidR="005955FF" w:rsidRPr="00E7341A" w:rsidRDefault="005955FF" w:rsidP="005955FF">
      <w:pPr>
        <w:spacing w:after="0" w:line="259" w:lineRule="auto"/>
        <w:ind w:left="0" w:right="0" w:firstLine="0"/>
        <w:jc w:val="left"/>
        <w:rPr>
          <w:rFonts w:asciiTheme="minorHAnsi" w:eastAsia="Arial" w:hAnsiTheme="minorHAnsi" w:cstheme="minorHAnsi"/>
          <w:sz w:val="24"/>
          <w:szCs w:val="24"/>
        </w:rPr>
      </w:pPr>
    </w:p>
    <w:p w14:paraId="29F23EBA" w14:textId="73BB7624" w:rsidR="00E7341A" w:rsidRPr="00E7341A" w:rsidRDefault="00E7341A" w:rsidP="00DE5337">
      <w:pPr>
        <w:spacing w:after="0" w:line="259" w:lineRule="auto"/>
        <w:ind w:right="0" w:firstLine="698"/>
        <w:jc w:val="left"/>
        <w:rPr>
          <w:rFonts w:asciiTheme="minorHAnsi" w:hAnsiTheme="minorHAnsi" w:cstheme="minorHAnsi"/>
          <w:sz w:val="24"/>
          <w:szCs w:val="24"/>
        </w:rPr>
      </w:pPr>
      <w:r w:rsidRPr="00E7341A">
        <w:rPr>
          <w:rFonts w:asciiTheme="minorHAnsi" w:hAnsiTheme="minorHAnsi" w:cstheme="minorHAnsi"/>
          <w:sz w:val="24"/>
          <w:szCs w:val="24"/>
        </w:rPr>
        <w:t>Les comptes sont soumis pour approbation à l'assemblée générale dans un délai inférieur à six mois à compter de la clôture de l'exercice.</w:t>
      </w:r>
    </w:p>
    <w:p w14:paraId="2914884F" w14:textId="74F846A7" w:rsidR="00E7341A" w:rsidRPr="00E7341A" w:rsidRDefault="00E7341A" w:rsidP="00243D7F">
      <w:pPr>
        <w:spacing w:after="0" w:line="259" w:lineRule="auto"/>
        <w:ind w:left="0" w:right="0" w:firstLine="708"/>
        <w:jc w:val="left"/>
        <w:rPr>
          <w:rFonts w:asciiTheme="minorHAnsi" w:hAnsiTheme="minorHAnsi" w:cstheme="minorHAnsi"/>
          <w:sz w:val="24"/>
          <w:szCs w:val="24"/>
        </w:rPr>
      </w:pPr>
      <w:r w:rsidRPr="00E7341A">
        <w:rPr>
          <w:rFonts w:asciiTheme="minorHAnsi" w:hAnsiTheme="minorHAnsi" w:cstheme="minorHAnsi"/>
          <w:sz w:val="24"/>
          <w:szCs w:val="24"/>
        </w:rPr>
        <w:t>Tout contrat ou convention passés entre le club d'une part et un administrateur, son conjoint ou un proche, d'autre part, est soumis pour autorisation au conseil d'administration et présenté à la prochaine assemblée générale.</w:t>
      </w:r>
    </w:p>
    <w:p w14:paraId="4864C41B" w14:textId="7B14A743" w:rsidR="005955FF" w:rsidRPr="00E7341A" w:rsidRDefault="005955FF" w:rsidP="005955FF">
      <w:pPr>
        <w:spacing w:after="0" w:line="259" w:lineRule="auto"/>
        <w:ind w:left="0" w:right="0" w:firstLine="0"/>
        <w:jc w:val="left"/>
        <w:rPr>
          <w:rFonts w:asciiTheme="minorHAnsi" w:hAnsiTheme="minorHAnsi" w:cstheme="minorHAnsi"/>
          <w:sz w:val="24"/>
          <w:szCs w:val="24"/>
        </w:rPr>
      </w:pPr>
    </w:p>
    <w:p w14:paraId="5CC40C62" w14:textId="2057363A" w:rsidR="005955FF" w:rsidRPr="00E7341A" w:rsidRDefault="005955FF" w:rsidP="005955FF">
      <w:pPr>
        <w:ind w:left="-5" w:right="46"/>
        <w:rPr>
          <w:rFonts w:asciiTheme="minorHAnsi" w:hAnsiTheme="minorHAnsi" w:cstheme="minorHAnsi"/>
          <w:sz w:val="24"/>
          <w:szCs w:val="24"/>
        </w:rPr>
      </w:pPr>
      <w:r w:rsidRPr="00E7341A">
        <w:rPr>
          <w:rFonts w:asciiTheme="minorHAnsi" w:hAnsiTheme="minorHAnsi" w:cstheme="minorHAnsi"/>
          <w:sz w:val="24"/>
          <w:szCs w:val="24"/>
        </w:rPr>
        <w:t>Le président du club propose à l’assemblée générale annuelle la validation du budget prévisionnel.</w:t>
      </w:r>
    </w:p>
    <w:p w14:paraId="681BFDDD" w14:textId="67629F95" w:rsidR="005955FF" w:rsidRPr="00E7341A" w:rsidRDefault="005955FF" w:rsidP="005955FF">
      <w:pPr>
        <w:spacing w:after="0" w:line="259" w:lineRule="auto"/>
        <w:ind w:left="0" w:right="0" w:firstLine="0"/>
        <w:jc w:val="left"/>
        <w:rPr>
          <w:rFonts w:asciiTheme="minorHAnsi" w:hAnsiTheme="minorHAnsi" w:cstheme="minorHAnsi"/>
          <w:sz w:val="24"/>
          <w:szCs w:val="24"/>
        </w:rPr>
      </w:pPr>
    </w:p>
    <w:p w14:paraId="14E70791" w14:textId="5F068340" w:rsidR="005955FF" w:rsidRPr="005955FF" w:rsidRDefault="005955FF" w:rsidP="005955FF">
      <w:pPr>
        <w:pStyle w:val="Titre2"/>
        <w:ind w:left="-5" w:right="0"/>
        <w:rPr>
          <w:rFonts w:asciiTheme="minorHAnsi" w:hAnsiTheme="minorHAnsi" w:cstheme="minorHAnsi"/>
        </w:rPr>
      </w:pPr>
      <w:bookmarkStart w:id="22" w:name="_Toc105489741"/>
      <w:bookmarkStart w:id="23" w:name="_Toc106265569"/>
      <w:r w:rsidRPr="005955FF">
        <w:rPr>
          <w:rFonts w:asciiTheme="minorHAnsi" w:hAnsiTheme="minorHAnsi" w:cstheme="minorHAnsi"/>
        </w:rPr>
        <w:t>Article 8 – Fonds</w:t>
      </w:r>
      <w:bookmarkEnd w:id="22"/>
      <w:bookmarkEnd w:id="23"/>
    </w:p>
    <w:p w14:paraId="7E19F7F3" w14:textId="4D90FA7C" w:rsidR="005955FF" w:rsidRPr="005955FF" w:rsidRDefault="005955FF" w:rsidP="005955FF">
      <w:pPr>
        <w:spacing w:after="0" w:line="259" w:lineRule="auto"/>
        <w:ind w:left="0" w:right="0" w:firstLine="0"/>
        <w:jc w:val="left"/>
        <w:rPr>
          <w:rFonts w:asciiTheme="minorHAnsi" w:hAnsiTheme="minorHAnsi" w:cstheme="minorHAnsi"/>
        </w:rPr>
      </w:pPr>
    </w:p>
    <w:p w14:paraId="454A20E9" w14:textId="5754B509" w:rsidR="005955FF" w:rsidRDefault="005955FF" w:rsidP="00DE5337">
      <w:pPr>
        <w:ind w:left="-5" w:right="46" w:firstLine="713"/>
        <w:rPr>
          <w:rFonts w:asciiTheme="minorHAnsi" w:hAnsiTheme="minorHAnsi" w:cstheme="minorHAnsi"/>
          <w:sz w:val="24"/>
          <w:szCs w:val="24"/>
        </w:rPr>
      </w:pPr>
      <w:r w:rsidRPr="00E7341A">
        <w:rPr>
          <w:rFonts w:asciiTheme="minorHAnsi" w:hAnsiTheme="minorHAnsi" w:cstheme="minorHAnsi"/>
          <w:sz w:val="24"/>
          <w:szCs w:val="24"/>
        </w:rPr>
        <w:t>Tout mouvement de fonds, tout engagement, doit émaner du président qui peut déléguer sa signature à un ou des mandataires selon les modalités déterminées par le bureau.</w:t>
      </w:r>
    </w:p>
    <w:p w14:paraId="39DA72EB" w14:textId="77777777" w:rsidR="00206227" w:rsidRDefault="00206227" w:rsidP="005955FF">
      <w:pPr>
        <w:ind w:left="-5" w:right="46"/>
        <w:rPr>
          <w:rFonts w:asciiTheme="minorHAnsi" w:hAnsiTheme="minorHAnsi" w:cstheme="minorHAnsi"/>
          <w:sz w:val="24"/>
          <w:szCs w:val="24"/>
        </w:rPr>
      </w:pPr>
    </w:p>
    <w:p w14:paraId="11BB4DDD" w14:textId="3573E30E" w:rsidR="005955FF" w:rsidRPr="00E7341A" w:rsidRDefault="005955FF" w:rsidP="005955FF">
      <w:pPr>
        <w:ind w:left="-5" w:right="46"/>
        <w:rPr>
          <w:rFonts w:asciiTheme="minorHAnsi" w:hAnsiTheme="minorHAnsi" w:cstheme="minorHAnsi"/>
          <w:sz w:val="24"/>
          <w:szCs w:val="24"/>
        </w:rPr>
      </w:pPr>
      <w:r w:rsidRPr="00E7341A">
        <w:rPr>
          <w:rFonts w:asciiTheme="minorHAnsi" w:hAnsiTheme="minorHAnsi" w:cstheme="minorHAnsi"/>
          <w:sz w:val="24"/>
          <w:szCs w:val="24"/>
        </w:rPr>
        <w:t>Le fonds de réserve se compose :</w:t>
      </w:r>
    </w:p>
    <w:p w14:paraId="59A6C66A" w14:textId="62ED23D2" w:rsidR="005955FF" w:rsidRPr="00E7341A" w:rsidRDefault="005955FF" w:rsidP="00E7341A">
      <w:pPr>
        <w:numPr>
          <w:ilvl w:val="0"/>
          <w:numId w:val="16"/>
        </w:numPr>
        <w:ind w:right="46" w:hanging="348"/>
        <w:rPr>
          <w:rFonts w:asciiTheme="minorHAnsi" w:hAnsiTheme="minorHAnsi" w:cstheme="minorHAnsi"/>
          <w:sz w:val="24"/>
          <w:szCs w:val="24"/>
        </w:rPr>
      </w:pPr>
      <w:r w:rsidRPr="00E7341A">
        <w:rPr>
          <w:rFonts w:asciiTheme="minorHAnsi" w:hAnsiTheme="minorHAnsi" w:cstheme="minorHAnsi"/>
          <w:sz w:val="24"/>
          <w:szCs w:val="24"/>
        </w:rPr>
        <w:t>Du mobilier nécessaire au fonctionnement du club,</w:t>
      </w:r>
    </w:p>
    <w:p w14:paraId="6E16B403" w14:textId="3E8416C4" w:rsidR="005955FF" w:rsidRPr="00E7341A" w:rsidRDefault="005955FF" w:rsidP="00E7341A">
      <w:pPr>
        <w:numPr>
          <w:ilvl w:val="0"/>
          <w:numId w:val="16"/>
        </w:numPr>
        <w:ind w:right="46" w:hanging="348"/>
        <w:rPr>
          <w:rFonts w:asciiTheme="minorHAnsi" w:hAnsiTheme="minorHAnsi" w:cstheme="minorHAnsi"/>
          <w:sz w:val="24"/>
          <w:szCs w:val="24"/>
        </w:rPr>
      </w:pPr>
      <w:r w:rsidRPr="00E7341A">
        <w:rPr>
          <w:rFonts w:asciiTheme="minorHAnsi" w:hAnsiTheme="minorHAnsi" w:cstheme="minorHAnsi"/>
          <w:sz w:val="24"/>
          <w:szCs w:val="24"/>
        </w:rPr>
        <w:t>Des capitaux provenant des économies faites sur le budget annuel, ces capitaux sont employés conformément à la loi.</w:t>
      </w:r>
    </w:p>
    <w:p w14:paraId="7804B951" w14:textId="147F5FB6" w:rsidR="005955FF" w:rsidRPr="00A17743" w:rsidRDefault="005955FF" w:rsidP="005955FF">
      <w:pPr>
        <w:spacing w:after="0" w:line="259" w:lineRule="auto"/>
        <w:ind w:left="0" w:right="0" w:firstLine="0"/>
        <w:jc w:val="left"/>
        <w:rPr>
          <w:rFonts w:asciiTheme="minorHAnsi" w:hAnsiTheme="minorHAnsi" w:cstheme="minorHAnsi"/>
          <w:sz w:val="24"/>
          <w:szCs w:val="24"/>
        </w:rPr>
      </w:pPr>
    </w:p>
    <w:p w14:paraId="68465DB9" w14:textId="7A383EFF" w:rsidR="005955FF" w:rsidRPr="00AF7437" w:rsidRDefault="005955FF" w:rsidP="00AF7437">
      <w:pPr>
        <w:pStyle w:val="Titre2"/>
        <w:jc w:val="left"/>
        <w:rPr>
          <w:rFonts w:asciiTheme="minorHAnsi" w:hAnsiTheme="minorHAnsi" w:cstheme="minorHAnsi"/>
          <w:iCs/>
          <w:sz w:val="32"/>
          <w:szCs w:val="32"/>
        </w:rPr>
      </w:pPr>
      <w:bookmarkStart w:id="24" w:name="_Toc105489742"/>
      <w:bookmarkStart w:id="25" w:name="_Toc106265570"/>
      <w:r w:rsidRPr="00AF7437">
        <w:rPr>
          <w:rFonts w:asciiTheme="minorHAnsi" w:eastAsia="Times New Roman" w:hAnsiTheme="minorHAnsi" w:cstheme="minorHAnsi"/>
          <w:iCs/>
          <w:sz w:val="32"/>
          <w:szCs w:val="32"/>
          <w:u w:color="000000"/>
        </w:rPr>
        <w:t>TITRE IV – ADMINISTRATION-FONCTIONNEMENT</w:t>
      </w:r>
      <w:bookmarkEnd w:id="24"/>
      <w:bookmarkEnd w:id="25"/>
      <w:r w:rsidRPr="00AF7437">
        <w:rPr>
          <w:rFonts w:asciiTheme="minorHAnsi" w:eastAsia="Times New Roman" w:hAnsiTheme="minorHAnsi" w:cstheme="minorHAnsi"/>
          <w:iCs/>
          <w:sz w:val="32"/>
          <w:szCs w:val="32"/>
          <w:u w:color="000000"/>
        </w:rPr>
        <w:t xml:space="preserve"> </w:t>
      </w:r>
    </w:p>
    <w:p w14:paraId="6E866170" w14:textId="3E1B25D7" w:rsidR="005955FF" w:rsidRPr="00A17743" w:rsidRDefault="005955FF" w:rsidP="005955FF">
      <w:pPr>
        <w:spacing w:after="0" w:line="259" w:lineRule="auto"/>
        <w:ind w:left="0" w:right="0" w:firstLine="0"/>
        <w:jc w:val="left"/>
        <w:rPr>
          <w:rFonts w:asciiTheme="minorHAnsi" w:hAnsiTheme="minorHAnsi" w:cstheme="minorHAnsi"/>
          <w:sz w:val="24"/>
          <w:szCs w:val="24"/>
        </w:rPr>
      </w:pPr>
    </w:p>
    <w:p w14:paraId="345500B9" w14:textId="3956E262" w:rsidR="005955FF" w:rsidRDefault="005955FF" w:rsidP="00983F42">
      <w:pPr>
        <w:pStyle w:val="Titre2"/>
        <w:rPr>
          <w:rFonts w:eastAsia="Times New Roman"/>
        </w:rPr>
      </w:pPr>
      <w:bookmarkStart w:id="26" w:name="_Toc105489743"/>
      <w:bookmarkStart w:id="27" w:name="_Toc106265571"/>
      <w:r w:rsidRPr="005955FF">
        <w:rPr>
          <w:rFonts w:eastAsia="Times New Roman"/>
        </w:rPr>
        <w:t>Article 9 – Le conseil d’administration</w:t>
      </w:r>
      <w:bookmarkEnd w:id="26"/>
      <w:bookmarkEnd w:id="27"/>
    </w:p>
    <w:p w14:paraId="55379DE5" w14:textId="77777777" w:rsidR="00BA2054" w:rsidRPr="00BA2054" w:rsidRDefault="00BA2054" w:rsidP="00BA2054"/>
    <w:p w14:paraId="3C097693" w14:textId="03DD66D3" w:rsidR="005955FF" w:rsidRDefault="005955FF" w:rsidP="005955FF">
      <w:pPr>
        <w:ind w:left="-5" w:right="46"/>
        <w:rPr>
          <w:rFonts w:asciiTheme="minorHAnsi" w:hAnsiTheme="minorHAnsi" w:cstheme="minorHAnsi"/>
          <w:sz w:val="24"/>
          <w:szCs w:val="24"/>
        </w:rPr>
      </w:pPr>
      <w:r w:rsidRPr="00E7341A">
        <w:rPr>
          <w:rFonts w:asciiTheme="minorHAnsi" w:hAnsiTheme="minorHAnsi" w:cstheme="minorHAnsi"/>
          <w:sz w:val="24"/>
          <w:szCs w:val="24"/>
        </w:rPr>
        <w:t>Le club est administré par le conseil d’administration.</w:t>
      </w:r>
    </w:p>
    <w:p w14:paraId="5FBE5470" w14:textId="77777777" w:rsidR="00C13D7F" w:rsidRPr="00E7341A" w:rsidRDefault="00C13D7F" w:rsidP="005955FF">
      <w:pPr>
        <w:ind w:left="-5" w:right="46"/>
        <w:rPr>
          <w:rFonts w:asciiTheme="minorHAnsi" w:hAnsiTheme="minorHAnsi" w:cstheme="minorHAnsi"/>
          <w:sz w:val="24"/>
          <w:szCs w:val="24"/>
        </w:rPr>
      </w:pPr>
    </w:p>
    <w:p w14:paraId="5216B62D" w14:textId="47D2FEB3" w:rsidR="005955FF" w:rsidRPr="00983F42" w:rsidRDefault="005955FF" w:rsidP="00983F42">
      <w:pPr>
        <w:pStyle w:val="Titre3"/>
      </w:pPr>
      <w:bookmarkStart w:id="28" w:name="_Toc106265572"/>
      <w:r w:rsidRPr="00983F42">
        <w:t>9.1 Rôle</w:t>
      </w:r>
      <w:bookmarkEnd w:id="28"/>
    </w:p>
    <w:p w14:paraId="4C57AED8" w14:textId="321AF268" w:rsidR="005955FF" w:rsidRPr="00E7341A" w:rsidRDefault="005955FF" w:rsidP="00394AAE">
      <w:pPr>
        <w:numPr>
          <w:ilvl w:val="0"/>
          <w:numId w:val="23"/>
        </w:numPr>
        <w:ind w:right="46" w:hanging="360"/>
        <w:rPr>
          <w:rFonts w:asciiTheme="minorHAnsi" w:hAnsiTheme="minorHAnsi" w:cstheme="minorHAnsi"/>
          <w:sz w:val="24"/>
          <w:szCs w:val="24"/>
        </w:rPr>
      </w:pPr>
      <w:r w:rsidRPr="00E7341A">
        <w:rPr>
          <w:rFonts w:asciiTheme="minorHAnsi" w:hAnsiTheme="minorHAnsi" w:cstheme="minorHAnsi"/>
          <w:sz w:val="24"/>
          <w:szCs w:val="24"/>
        </w:rPr>
        <w:t>Il est chargé de la mise en œuvre de la politique du club</w:t>
      </w:r>
      <w:r w:rsidR="00394AAE">
        <w:rPr>
          <w:rFonts w:asciiTheme="minorHAnsi" w:hAnsiTheme="minorHAnsi" w:cstheme="minorHAnsi"/>
          <w:sz w:val="24"/>
          <w:szCs w:val="24"/>
        </w:rPr>
        <w:t>,</w:t>
      </w:r>
    </w:p>
    <w:p w14:paraId="5ADB6DC8" w14:textId="74E21028" w:rsidR="005955FF" w:rsidRPr="00E7341A" w:rsidRDefault="005955FF" w:rsidP="00394AAE">
      <w:pPr>
        <w:numPr>
          <w:ilvl w:val="0"/>
          <w:numId w:val="23"/>
        </w:numPr>
        <w:ind w:right="46" w:hanging="360"/>
        <w:rPr>
          <w:rFonts w:asciiTheme="minorHAnsi" w:hAnsiTheme="minorHAnsi" w:cstheme="minorHAnsi"/>
          <w:sz w:val="24"/>
          <w:szCs w:val="24"/>
        </w:rPr>
      </w:pPr>
      <w:r w:rsidRPr="00E7341A">
        <w:rPr>
          <w:rFonts w:asciiTheme="minorHAnsi" w:hAnsiTheme="minorHAnsi" w:cstheme="minorHAnsi"/>
          <w:sz w:val="24"/>
          <w:szCs w:val="24"/>
        </w:rPr>
        <w:t>Il peut faire des propositions d'orientation qui seront validées lors de l'assemblée générale</w:t>
      </w:r>
      <w:r w:rsidR="00394AAE">
        <w:rPr>
          <w:rFonts w:asciiTheme="minorHAnsi" w:hAnsiTheme="minorHAnsi" w:cstheme="minorHAnsi"/>
          <w:sz w:val="24"/>
          <w:szCs w:val="24"/>
        </w:rPr>
        <w:t>,</w:t>
      </w:r>
    </w:p>
    <w:p w14:paraId="2F0F7F47" w14:textId="5E4591B7" w:rsidR="005955FF" w:rsidRPr="00E7341A" w:rsidRDefault="005955FF" w:rsidP="00394AAE">
      <w:pPr>
        <w:numPr>
          <w:ilvl w:val="0"/>
          <w:numId w:val="23"/>
        </w:numPr>
        <w:ind w:right="46" w:hanging="360"/>
        <w:rPr>
          <w:rFonts w:asciiTheme="minorHAnsi" w:hAnsiTheme="minorHAnsi" w:cstheme="minorHAnsi"/>
          <w:sz w:val="24"/>
          <w:szCs w:val="24"/>
        </w:rPr>
      </w:pPr>
      <w:r w:rsidRPr="00E7341A">
        <w:rPr>
          <w:rFonts w:asciiTheme="minorHAnsi" w:hAnsiTheme="minorHAnsi" w:cstheme="minorHAnsi"/>
          <w:sz w:val="24"/>
          <w:szCs w:val="24"/>
        </w:rPr>
        <w:t>Il rend compte annuellement devant l'assemblée générale des actions menées par le club et de la situation financière</w:t>
      </w:r>
      <w:r w:rsidR="00394AAE">
        <w:rPr>
          <w:rFonts w:asciiTheme="minorHAnsi" w:hAnsiTheme="minorHAnsi" w:cstheme="minorHAnsi"/>
          <w:sz w:val="24"/>
          <w:szCs w:val="24"/>
        </w:rPr>
        <w:t>,</w:t>
      </w:r>
    </w:p>
    <w:p w14:paraId="009296AC" w14:textId="4E416D56" w:rsidR="005955FF" w:rsidRPr="00F954D9" w:rsidRDefault="005955FF" w:rsidP="00394AAE">
      <w:pPr>
        <w:numPr>
          <w:ilvl w:val="0"/>
          <w:numId w:val="23"/>
        </w:numPr>
        <w:ind w:right="46" w:hanging="360"/>
        <w:rPr>
          <w:rFonts w:asciiTheme="minorHAnsi" w:hAnsiTheme="minorHAnsi" w:cstheme="minorHAnsi"/>
          <w:sz w:val="24"/>
          <w:szCs w:val="24"/>
        </w:rPr>
      </w:pPr>
      <w:r w:rsidRPr="00243D7F">
        <w:rPr>
          <w:rFonts w:asciiTheme="minorHAnsi" w:hAnsiTheme="minorHAnsi" w:cstheme="minorHAnsi"/>
          <w:color w:val="auto"/>
          <w:sz w:val="24"/>
          <w:szCs w:val="24"/>
        </w:rPr>
        <w:t xml:space="preserve">Il désigne en son sein un bureau </w:t>
      </w:r>
      <w:r w:rsidR="001A1BB9" w:rsidRPr="00243D7F">
        <w:rPr>
          <w:rFonts w:asciiTheme="minorHAnsi" w:hAnsiTheme="minorHAnsi" w:cstheme="minorHAnsi"/>
          <w:color w:val="auto"/>
          <w:sz w:val="24"/>
          <w:szCs w:val="24"/>
        </w:rPr>
        <w:t xml:space="preserve">(cf. Assemblée Générale Ordinaire) </w:t>
      </w:r>
      <w:r w:rsidRPr="00243D7F">
        <w:rPr>
          <w:rFonts w:asciiTheme="minorHAnsi" w:hAnsiTheme="minorHAnsi" w:cstheme="minorHAnsi"/>
          <w:color w:val="auto"/>
          <w:sz w:val="24"/>
          <w:szCs w:val="24"/>
        </w:rPr>
        <w:t xml:space="preserve">constitué au minimum </w:t>
      </w:r>
      <w:r w:rsidRPr="00E7341A">
        <w:rPr>
          <w:rFonts w:asciiTheme="minorHAnsi" w:hAnsiTheme="minorHAnsi" w:cstheme="minorHAnsi"/>
          <w:sz w:val="24"/>
          <w:szCs w:val="24"/>
        </w:rPr>
        <w:t>d'un président, d'un vice-président, d'un trésorier et d'un secrétaire</w:t>
      </w:r>
      <w:r w:rsidRPr="00E7341A">
        <w:rPr>
          <w:rFonts w:asciiTheme="minorHAnsi" w:eastAsia="Arial" w:hAnsiTheme="minorHAnsi" w:cstheme="minorHAnsi"/>
          <w:sz w:val="24"/>
          <w:szCs w:val="24"/>
        </w:rPr>
        <w:t>.</w:t>
      </w:r>
    </w:p>
    <w:p w14:paraId="3F0C64D8" w14:textId="77777777" w:rsidR="00F954D9" w:rsidRPr="00E7341A" w:rsidRDefault="00F954D9" w:rsidP="00F954D9">
      <w:pPr>
        <w:ind w:left="0" w:right="46" w:firstLine="0"/>
        <w:rPr>
          <w:rFonts w:asciiTheme="minorHAnsi" w:hAnsiTheme="minorHAnsi" w:cstheme="minorHAnsi"/>
          <w:sz w:val="24"/>
          <w:szCs w:val="24"/>
        </w:rPr>
      </w:pPr>
    </w:p>
    <w:p w14:paraId="12AAE9BA" w14:textId="091B1724" w:rsidR="005955FF" w:rsidRPr="005955FF" w:rsidRDefault="005955FF" w:rsidP="005638AF">
      <w:pPr>
        <w:pStyle w:val="Titre3"/>
      </w:pPr>
      <w:bookmarkStart w:id="29" w:name="_Toc106265573"/>
      <w:r w:rsidRPr="005955FF">
        <w:rPr>
          <w:u w:color="000000"/>
        </w:rPr>
        <w:lastRenderedPageBreak/>
        <w:t>9.2 Fonctionnement</w:t>
      </w:r>
      <w:bookmarkEnd w:id="29"/>
    </w:p>
    <w:p w14:paraId="41D5429D" w14:textId="042632D1" w:rsidR="005955FF" w:rsidRPr="00E7341A" w:rsidRDefault="005955FF" w:rsidP="007326C7">
      <w:pPr>
        <w:ind w:left="-5" w:right="46" w:firstLine="713"/>
        <w:rPr>
          <w:rFonts w:asciiTheme="minorHAnsi" w:hAnsiTheme="minorHAnsi" w:cstheme="minorHAnsi"/>
          <w:sz w:val="24"/>
          <w:szCs w:val="24"/>
        </w:rPr>
      </w:pPr>
      <w:r w:rsidRPr="00E7341A">
        <w:rPr>
          <w:rFonts w:asciiTheme="minorHAnsi" w:hAnsiTheme="minorHAnsi" w:cstheme="minorHAnsi"/>
          <w:sz w:val="24"/>
          <w:szCs w:val="24"/>
        </w:rPr>
        <w:t>Le conseil d’administration se réunit au moins une fois par trimestre. Chaque membre possède une voix, en cas d’égalité des voix, la voix du président est prépondérante. Il est établi un procès-verbal des réunions.</w:t>
      </w:r>
    </w:p>
    <w:p w14:paraId="2D694F4D" w14:textId="48782F07" w:rsidR="005955FF" w:rsidRPr="00E7341A" w:rsidRDefault="005955FF" w:rsidP="007326C7">
      <w:pPr>
        <w:ind w:left="-5" w:right="46" w:firstLine="713"/>
        <w:rPr>
          <w:rFonts w:asciiTheme="minorHAnsi" w:hAnsiTheme="minorHAnsi" w:cstheme="minorHAnsi"/>
          <w:sz w:val="24"/>
          <w:szCs w:val="24"/>
        </w:rPr>
      </w:pPr>
      <w:r w:rsidRPr="00E7341A">
        <w:rPr>
          <w:rFonts w:asciiTheme="minorHAnsi" w:hAnsiTheme="minorHAnsi" w:cstheme="minorHAnsi"/>
          <w:sz w:val="24"/>
          <w:szCs w:val="24"/>
        </w:rPr>
        <w:t>Le conseil d'administration peut déléguer au bureau les pouvoirs nécessaires à l’exécution de ses décisions.</w:t>
      </w:r>
    </w:p>
    <w:p w14:paraId="3C13F911" w14:textId="30A9BE4B" w:rsidR="005955FF" w:rsidRPr="003B222E" w:rsidRDefault="005955FF" w:rsidP="00206227">
      <w:pPr>
        <w:ind w:left="-5" w:right="46" w:firstLine="713"/>
        <w:rPr>
          <w:rFonts w:asciiTheme="minorHAnsi" w:hAnsiTheme="minorHAnsi" w:cstheme="minorHAnsi"/>
          <w:color w:val="auto"/>
          <w:sz w:val="24"/>
          <w:szCs w:val="24"/>
        </w:rPr>
      </w:pPr>
      <w:r w:rsidRPr="003B222E">
        <w:rPr>
          <w:rFonts w:asciiTheme="minorHAnsi" w:hAnsiTheme="minorHAnsi" w:cstheme="minorHAnsi"/>
          <w:color w:val="auto"/>
          <w:sz w:val="24"/>
          <w:szCs w:val="24"/>
        </w:rPr>
        <w:t>Le conseil d’administration ne peut valablement délibérer que si au moins la moitié de ses membres est présente (ou dûment représentée).</w:t>
      </w:r>
    </w:p>
    <w:p w14:paraId="6546CE93" w14:textId="7AF60F98" w:rsidR="005955FF" w:rsidRPr="00E7341A" w:rsidRDefault="005955FF" w:rsidP="00206227">
      <w:pPr>
        <w:ind w:left="-5" w:right="46"/>
        <w:rPr>
          <w:rFonts w:asciiTheme="minorHAnsi" w:hAnsiTheme="minorHAnsi" w:cstheme="minorHAnsi"/>
          <w:sz w:val="24"/>
          <w:szCs w:val="24"/>
        </w:rPr>
      </w:pPr>
      <w:r w:rsidRPr="00E7341A">
        <w:rPr>
          <w:rFonts w:asciiTheme="minorHAnsi" w:hAnsiTheme="minorHAnsi" w:cstheme="minorHAnsi"/>
          <w:sz w:val="24"/>
          <w:szCs w:val="24"/>
        </w:rPr>
        <w:t>Un membre du conseil d’administration ne peut détenir plus de deux pouvoirs.</w:t>
      </w:r>
    </w:p>
    <w:p w14:paraId="686FCF97" w14:textId="4CC13DF1" w:rsidR="005955FF" w:rsidRPr="00E7341A" w:rsidRDefault="005955FF" w:rsidP="005955FF">
      <w:pPr>
        <w:spacing w:after="0" w:line="259" w:lineRule="auto"/>
        <w:ind w:left="0" w:right="0" w:firstLine="0"/>
        <w:jc w:val="left"/>
        <w:rPr>
          <w:rFonts w:asciiTheme="minorHAnsi" w:hAnsiTheme="minorHAnsi" w:cstheme="minorHAnsi"/>
          <w:sz w:val="24"/>
          <w:szCs w:val="24"/>
        </w:rPr>
      </w:pPr>
    </w:p>
    <w:p w14:paraId="247BCD2B" w14:textId="1401A8F2" w:rsidR="005955FF" w:rsidRDefault="005955FF" w:rsidP="007326C7">
      <w:pPr>
        <w:ind w:left="-5" w:right="46" w:firstLine="713"/>
        <w:rPr>
          <w:rFonts w:asciiTheme="minorHAnsi" w:hAnsiTheme="minorHAnsi" w:cstheme="minorHAnsi"/>
          <w:sz w:val="24"/>
          <w:szCs w:val="24"/>
        </w:rPr>
      </w:pPr>
      <w:r w:rsidRPr="00E7341A">
        <w:rPr>
          <w:rFonts w:asciiTheme="minorHAnsi" w:hAnsiTheme="minorHAnsi" w:cstheme="minorHAnsi"/>
          <w:sz w:val="24"/>
          <w:szCs w:val="24"/>
        </w:rPr>
        <w:t>Tout membre du conseil qui aura, sans excuse acceptée par celui-ci, manqué à trois séances consécutives, pourra être considéré comme démissionnaire</w:t>
      </w:r>
      <w:r w:rsidR="00394AAE">
        <w:rPr>
          <w:rFonts w:asciiTheme="minorHAnsi" w:hAnsiTheme="minorHAnsi" w:cstheme="minorHAnsi"/>
          <w:sz w:val="24"/>
          <w:szCs w:val="24"/>
        </w:rPr>
        <w:t>.</w:t>
      </w:r>
    </w:p>
    <w:p w14:paraId="3C7AA105" w14:textId="33345846" w:rsidR="005955FF" w:rsidRPr="005955FF" w:rsidRDefault="005955FF" w:rsidP="005955FF">
      <w:pPr>
        <w:spacing w:after="0" w:line="259" w:lineRule="auto"/>
        <w:ind w:left="0" w:right="0" w:firstLine="0"/>
        <w:jc w:val="left"/>
        <w:rPr>
          <w:rFonts w:asciiTheme="minorHAnsi" w:hAnsiTheme="minorHAnsi" w:cstheme="minorHAnsi"/>
        </w:rPr>
      </w:pPr>
    </w:p>
    <w:p w14:paraId="478011B6" w14:textId="778663D4" w:rsidR="005955FF" w:rsidRPr="005955FF" w:rsidRDefault="005955FF" w:rsidP="005638AF">
      <w:pPr>
        <w:pStyle w:val="Titre3"/>
      </w:pPr>
      <w:bookmarkStart w:id="30" w:name="_Toc105489744"/>
      <w:bookmarkStart w:id="31" w:name="_Toc106265574"/>
      <w:r w:rsidRPr="005955FF">
        <w:rPr>
          <w:rFonts w:eastAsia="Times New Roman"/>
          <w:u w:color="000000"/>
        </w:rPr>
        <w:t>9.3 Composition</w:t>
      </w:r>
      <w:bookmarkEnd w:id="30"/>
      <w:bookmarkEnd w:id="31"/>
    </w:p>
    <w:p w14:paraId="1734453E" w14:textId="2EF8CE5D" w:rsidR="005955FF" w:rsidRPr="00E7341A" w:rsidRDefault="005955FF" w:rsidP="00206227">
      <w:pPr>
        <w:ind w:left="-5" w:right="46" w:firstLine="713"/>
        <w:rPr>
          <w:rFonts w:asciiTheme="minorHAnsi" w:hAnsiTheme="minorHAnsi" w:cstheme="minorHAnsi"/>
          <w:sz w:val="24"/>
          <w:szCs w:val="24"/>
        </w:rPr>
      </w:pPr>
      <w:r w:rsidRPr="00E7341A">
        <w:rPr>
          <w:rFonts w:asciiTheme="minorHAnsi" w:hAnsiTheme="minorHAnsi" w:cstheme="minorHAnsi"/>
          <w:sz w:val="24"/>
          <w:szCs w:val="24"/>
        </w:rPr>
        <w:t xml:space="preserve">Le conseil d'administration est composé de </w:t>
      </w:r>
      <w:r w:rsidR="00C13D7F">
        <w:rPr>
          <w:rFonts w:asciiTheme="minorHAnsi" w:hAnsiTheme="minorHAnsi" w:cstheme="minorHAnsi"/>
          <w:sz w:val="24"/>
          <w:szCs w:val="24"/>
        </w:rPr>
        <w:t>9</w:t>
      </w:r>
      <w:r w:rsidRPr="00E7341A">
        <w:rPr>
          <w:rFonts w:asciiTheme="minorHAnsi" w:hAnsiTheme="minorHAnsi" w:cstheme="minorHAnsi"/>
          <w:sz w:val="24"/>
          <w:szCs w:val="24"/>
        </w:rPr>
        <w:t xml:space="preserve"> membres parmi lesquels </w:t>
      </w:r>
      <w:r w:rsidR="003B222E">
        <w:rPr>
          <w:rFonts w:asciiTheme="minorHAnsi" w:hAnsiTheme="minorHAnsi" w:cstheme="minorHAnsi"/>
          <w:sz w:val="24"/>
          <w:szCs w:val="24"/>
        </w:rPr>
        <w:t>au moins 4</w:t>
      </w:r>
      <w:r w:rsidRPr="00E7341A">
        <w:rPr>
          <w:rFonts w:asciiTheme="minorHAnsi" w:hAnsiTheme="minorHAnsi" w:cstheme="minorHAnsi"/>
          <w:sz w:val="24"/>
          <w:szCs w:val="24"/>
        </w:rPr>
        <w:t xml:space="preserve"> membres constituent le bureau. Ils sont élus en assemblée générale pour une durée de 4 ans, renouvelables en totalité à la fin de la période. Les membres sortants sont rééligibles.</w:t>
      </w:r>
    </w:p>
    <w:p w14:paraId="13DB3F14" w14:textId="77777777" w:rsidR="00F954D9" w:rsidRDefault="00F954D9" w:rsidP="00206227">
      <w:pPr>
        <w:ind w:left="-5" w:right="46" w:firstLine="713"/>
        <w:rPr>
          <w:rFonts w:asciiTheme="minorHAnsi" w:hAnsiTheme="minorHAnsi" w:cstheme="minorHAnsi"/>
          <w:sz w:val="24"/>
          <w:szCs w:val="24"/>
        </w:rPr>
      </w:pPr>
    </w:p>
    <w:p w14:paraId="4B5111FF" w14:textId="28D52438" w:rsidR="005955FF" w:rsidRPr="00E7341A" w:rsidRDefault="005955FF" w:rsidP="007326C7">
      <w:pPr>
        <w:ind w:left="-5" w:right="46" w:firstLine="713"/>
        <w:rPr>
          <w:rFonts w:asciiTheme="minorHAnsi" w:hAnsiTheme="minorHAnsi" w:cstheme="minorHAnsi"/>
          <w:sz w:val="24"/>
          <w:szCs w:val="24"/>
        </w:rPr>
      </w:pPr>
      <w:r w:rsidRPr="00E7341A">
        <w:rPr>
          <w:rFonts w:asciiTheme="minorHAnsi" w:hAnsiTheme="minorHAnsi" w:cstheme="minorHAnsi"/>
          <w:sz w:val="24"/>
          <w:szCs w:val="24"/>
        </w:rPr>
        <w:t>Est éligible au conseil d'administration toute personne âgée de 16 ans révolus. Les candidats doivent remplir les conditions suivantes :</w:t>
      </w:r>
    </w:p>
    <w:p w14:paraId="002C3F81" w14:textId="32877130" w:rsidR="005955FF" w:rsidRPr="00E7341A" w:rsidRDefault="005955FF" w:rsidP="00E7341A">
      <w:pPr>
        <w:numPr>
          <w:ilvl w:val="0"/>
          <w:numId w:val="17"/>
        </w:numPr>
        <w:ind w:right="46" w:hanging="348"/>
        <w:rPr>
          <w:rFonts w:asciiTheme="minorHAnsi" w:hAnsiTheme="minorHAnsi" w:cstheme="minorHAnsi"/>
          <w:sz w:val="24"/>
          <w:szCs w:val="24"/>
        </w:rPr>
      </w:pPr>
      <w:r w:rsidRPr="00E7341A">
        <w:rPr>
          <w:rFonts w:asciiTheme="minorHAnsi" w:hAnsiTheme="minorHAnsi" w:cstheme="minorHAnsi"/>
          <w:sz w:val="24"/>
          <w:szCs w:val="24"/>
        </w:rPr>
        <w:t>Être membre du club,</w:t>
      </w:r>
    </w:p>
    <w:p w14:paraId="3C8CDF80" w14:textId="6344FECB" w:rsidR="005955FF" w:rsidRPr="00E7341A" w:rsidRDefault="005955FF" w:rsidP="00E7341A">
      <w:pPr>
        <w:numPr>
          <w:ilvl w:val="0"/>
          <w:numId w:val="17"/>
        </w:numPr>
        <w:ind w:right="46" w:hanging="348"/>
        <w:rPr>
          <w:rFonts w:asciiTheme="minorHAnsi" w:hAnsiTheme="minorHAnsi" w:cstheme="minorHAnsi"/>
          <w:sz w:val="24"/>
          <w:szCs w:val="24"/>
        </w:rPr>
      </w:pPr>
      <w:r w:rsidRPr="00E7341A">
        <w:rPr>
          <w:rFonts w:asciiTheme="minorHAnsi" w:hAnsiTheme="minorHAnsi" w:cstheme="minorHAnsi"/>
          <w:sz w:val="24"/>
          <w:szCs w:val="24"/>
        </w:rPr>
        <w:t>Être à jour de leurs cotisations</w:t>
      </w:r>
      <w:r w:rsidR="00A17743">
        <w:rPr>
          <w:rFonts w:asciiTheme="minorHAnsi" w:hAnsiTheme="minorHAnsi" w:cstheme="minorHAnsi"/>
          <w:sz w:val="24"/>
          <w:szCs w:val="24"/>
        </w:rPr>
        <w:t>,</w:t>
      </w:r>
    </w:p>
    <w:p w14:paraId="03670EB7" w14:textId="3DE149DE" w:rsidR="005955FF" w:rsidRPr="00E7341A" w:rsidRDefault="005955FF" w:rsidP="00E7341A">
      <w:pPr>
        <w:numPr>
          <w:ilvl w:val="0"/>
          <w:numId w:val="17"/>
        </w:numPr>
        <w:ind w:right="46" w:hanging="348"/>
        <w:rPr>
          <w:rFonts w:asciiTheme="minorHAnsi" w:hAnsiTheme="minorHAnsi" w:cstheme="minorHAnsi"/>
          <w:sz w:val="24"/>
          <w:szCs w:val="24"/>
        </w:rPr>
      </w:pPr>
      <w:r w:rsidRPr="00E7341A">
        <w:rPr>
          <w:rFonts w:asciiTheme="minorHAnsi" w:hAnsiTheme="minorHAnsi" w:cstheme="minorHAnsi"/>
          <w:sz w:val="24"/>
          <w:szCs w:val="24"/>
        </w:rPr>
        <w:t>Avoir produit une autorisation parentale pour les mineurs.</w:t>
      </w:r>
    </w:p>
    <w:p w14:paraId="23AC42D9" w14:textId="030CD5E6" w:rsidR="005955FF" w:rsidRDefault="005955FF" w:rsidP="005955FF">
      <w:pPr>
        <w:ind w:left="-5" w:right="46"/>
        <w:rPr>
          <w:rFonts w:asciiTheme="minorHAnsi" w:hAnsiTheme="minorHAnsi" w:cstheme="minorHAnsi"/>
          <w:sz w:val="24"/>
          <w:szCs w:val="24"/>
        </w:rPr>
      </w:pPr>
      <w:r w:rsidRPr="00E7341A">
        <w:rPr>
          <w:rFonts w:asciiTheme="minorHAnsi" w:hAnsiTheme="minorHAnsi" w:cstheme="minorHAnsi"/>
          <w:sz w:val="24"/>
          <w:szCs w:val="24"/>
        </w:rPr>
        <w:t>La moitié des sièges, dont les postes de président et trésorier, doit être occupée par des membres majeurs jouissant de leurs droits civils et politiques.</w:t>
      </w:r>
    </w:p>
    <w:p w14:paraId="1E767DDF" w14:textId="42C79906" w:rsidR="00E7341A" w:rsidRDefault="00E7341A" w:rsidP="005955FF">
      <w:pPr>
        <w:ind w:left="-5" w:right="46"/>
        <w:rPr>
          <w:rFonts w:asciiTheme="minorHAnsi" w:hAnsiTheme="minorHAnsi" w:cstheme="minorHAnsi"/>
          <w:sz w:val="24"/>
          <w:szCs w:val="24"/>
        </w:rPr>
      </w:pPr>
    </w:p>
    <w:p w14:paraId="7E4650D2" w14:textId="2349ADDF" w:rsidR="00E7341A" w:rsidRPr="00E7341A" w:rsidRDefault="00E7341A" w:rsidP="005955FF">
      <w:pPr>
        <w:ind w:left="-5" w:right="46"/>
        <w:rPr>
          <w:rFonts w:asciiTheme="minorHAnsi" w:hAnsiTheme="minorHAnsi" w:cstheme="minorHAnsi"/>
          <w:sz w:val="24"/>
          <w:szCs w:val="24"/>
        </w:rPr>
      </w:pPr>
      <w:r w:rsidRPr="00E7341A">
        <w:rPr>
          <w:rFonts w:asciiTheme="minorHAnsi" w:hAnsiTheme="minorHAnsi" w:cstheme="minorHAnsi"/>
          <w:sz w:val="24"/>
          <w:szCs w:val="24"/>
        </w:rPr>
        <w:t>Le club doit garantir l'égal accès des hommes et des femmes aux postes à responsabilités</w:t>
      </w:r>
      <w:r w:rsidR="00394AAE">
        <w:rPr>
          <w:rFonts w:asciiTheme="minorHAnsi" w:hAnsiTheme="minorHAnsi" w:cstheme="minorHAnsi"/>
          <w:sz w:val="24"/>
          <w:szCs w:val="24"/>
        </w:rPr>
        <w:t>.</w:t>
      </w:r>
    </w:p>
    <w:p w14:paraId="3EE69443" w14:textId="566C0115" w:rsidR="005955FF" w:rsidRPr="005955FF" w:rsidRDefault="005955FF" w:rsidP="005955FF">
      <w:pPr>
        <w:spacing w:after="0" w:line="259" w:lineRule="auto"/>
        <w:ind w:left="0" w:right="0" w:firstLine="0"/>
        <w:jc w:val="left"/>
        <w:rPr>
          <w:rFonts w:asciiTheme="minorHAnsi" w:hAnsiTheme="minorHAnsi" w:cstheme="minorHAnsi"/>
        </w:rPr>
      </w:pPr>
    </w:p>
    <w:p w14:paraId="2ED2A230" w14:textId="56CD2975" w:rsidR="005955FF" w:rsidRPr="005638AF" w:rsidRDefault="005955FF" w:rsidP="005638AF">
      <w:pPr>
        <w:pStyle w:val="Titre3"/>
      </w:pPr>
      <w:bookmarkStart w:id="32" w:name="_Toc105489745"/>
      <w:bookmarkStart w:id="33" w:name="_Toc106265575"/>
      <w:r w:rsidRPr="005638AF">
        <w:t>9.4 Le bureau</w:t>
      </w:r>
      <w:bookmarkEnd w:id="32"/>
      <w:bookmarkEnd w:id="33"/>
    </w:p>
    <w:p w14:paraId="544CEDB8" w14:textId="0C90D7B8" w:rsidR="00C16C01" w:rsidRPr="00C16C01" w:rsidRDefault="005955FF" w:rsidP="003B222E">
      <w:pPr>
        <w:ind w:left="345" w:right="5810" w:hanging="360"/>
        <w:rPr>
          <w:rFonts w:asciiTheme="minorHAnsi" w:hAnsiTheme="minorHAnsi" w:cstheme="minorHAnsi"/>
          <w:sz w:val="24"/>
          <w:szCs w:val="24"/>
        </w:rPr>
      </w:pPr>
      <w:r w:rsidRPr="00C16C01">
        <w:rPr>
          <w:rFonts w:asciiTheme="minorHAnsi" w:hAnsiTheme="minorHAnsi" w:cstheme="minorHAnsi"/>
          <w:sz w:val="24"/>
          <w:szCs w:val="24"/>
        </w:rPr>
        <w:t xml:space="preserve">Le bureau est composé </w:t>
      </w:r>
      <w:r w:rsidR="003B222E">
        <w:rPr>
          <w:rFonts w:asciiTheme="minorHAnsi" w:hAnsiTheme="minorHAnsi" w:cstheme="minorHAnsi"/>
          <w:sz w:val="24"/>
          <w:szCs w:val="24"/>
        </w:rPr>
        <w:t>au moins</w:t>
      </w:r>
      <w:r w:rsidRPr="00C16C01">
        <w:rPr>
          <w:rFonts w:asciiTheme="minorHAnsi" w:hAnsiTheme="minorHAnsi" w:cstheme="minorHAnsi"/>
          <w:sz w:val="24"/>
          <w:szCs w:val="24"/>
        </w:rPr>
        <w:t>:</w:t>
      </w:r>
    </w:p>
    <w:p w14:paraId="61A4C8BA" w14:textId="1045F494" w:rsidR="005955FF" w:rsidRPr="00C16C01" w:rsidRDefault="005955FF" w:rsidP="00C16C01">
      <w:pPr>
        <w:pStyle w:val="Paragraphedeliste"/>
        <w:numPr>
          <w:ilvl w:val="0"/>
          <w:numId w:val="19"/>
        </w:numPr>
        <w:ind w:right="6766"/>
        <w:rPr>
          <w:rFonts w:asciiTheme="minorHAnsi" w:hAnsiTheme="minorHAnsi" w:cstheme="minorHAnsi"/>
          <w:sz w:val="24"/>
          <w:szCs w:val="24"/>
        </w:rPr>
      </w:pPr>
      <w:r w:rsidRPr="00C16C01">
        <w:rPr>
          <w:rFonts w:asciiTheme="minorHAnsi" w:hAnsiTheme="minorHAnsi" w:cstheme="minorHAnsi"/>
          <w:sz w:val="24"/>
          <w:szCs w:val="24"/>
        </w:rPr>
        <w:t>Du président,</w:t>
      </w:r>
    </w:p>
    <w:p w14:paraId="09B577BE" w14:textId="1F7FC76F" w:rsidR="005955FF" w:rsidRPr="00C16C01" w:rsidRDefault="005955FF" w:rsidP="00C16C01">
      <w:pPr>
        <w:numPr>
          <w:ilvl w:val="0"/>
          <w:numId w:val="18"/>
        </w:numPr>
        <w:ind w:right="46" w:hanging="348"/>
        <w:rPr>
          <w:rFonts w:asciiTheme="minorHAnsi" w:hAnsiTheme="minorHAnsi" w:cstheme="minorHAnsi"/>
          <w:sz w:val="24"/>
          <w:szCs w:val="24"/>
        </w:rPr>
      </w:pPr>
      <w:r w:rsidRPr="00C16C01">
        <w:rPr>
          <w:rFonts w:asciiTheme="minorHAnsi" w:hAnsiTheme="minorHAnsi" w:cstheme="minorHAnsi"/>
          <w:sz w:val="24"/>
          <w:szCs w:val="24"/>
        </w:rPr>
        <w:t>Du vice-président,</w:t>
      </w:r>
    </w:p>
    <w:p w14:paraId="11BF6448" w14:textId="5D41C104" w:rsidR="005955FF" w:rsidRPr="00C16C01" w:rsidRDefault="005955FF" w:rsidP="00C16C01">
      <w:pPr>
        <w:numPr>
          <w:ilvl w:val="0"/>
          <w:numId w:val="18"/>
        </w:numPr>
        <w:ind w:right="46" w:hanging="348"/>
        <w:rPr>
          <w:rFonts w:asciiTheme="minorHAnsi" w:hAnsiTheme="minorHAnsi" w:cstheme="minorHAnsi"/>
          <w:sz w:val="24"/>
          <w:szCs w:val="24"/>
        </w:rPr>
      </w:pPr>
      <w:r w:rsidRPr="00C16C01">
        <w:rPr>
          <w:rFonts w:asciiTheme="minorHAnsi" w:hAnsiTheme="minorHAnsi" w:cstheme="minorHAnsi"/>
          <w:sz w:val="24"/>
          <w:szCs w:val="24"/>
        </w:rPr>
        <w:t>Du trésorier,</w:t>
      </w:r>
    </w:p>
    <w:p w14:paraId="190F059F" w14:textId="2A6F82FF" w:rsidR="00C16C01" w:rsidRPr="00C16C01" w:rsidRDefault="005955FF" w:rsidP="00C16C01">
      <w:pPr>
        <w:numPr>
          <w:ilvl w:val="0"/>
          <w:numId w:val="18"/>
        </w:numPr>
        <w:ind w:right="46" w:hanging="348"/>
        <w:rPr>
          <w:rFonts w:asciiTheme="minorHAnsi" w:hAnsiTheme="minorHAnsi" w:cstheme="minorHAnsi"/>
          <w:sz w:val="24"/>
          <w:szCs w:val="24"/>
        </w:rPr>
      </w:pPr>
      <w:r w:rsidRPr="00C16C01">
        <w:rPr>
          <w:rFonts w:asciiTheme="minorHAnsi" w:hAnsiTheme="minorHAnsi" w:cstheme="minorHAnsi"/>
          <w:sz w:val="24"/>
          <w:szCs w:val="24"/>
        </w:rPr>
        <w:t>Du secrétaire général</w:t>
      </w:r>
      <w:r w:rsidR="003B222E">
        <w:rPr>
          <w:rFonts w:asciiTheme="minorHAnsi" w:hAnsiTheme="minorHAnsi" w:cstheme="minorHAnsi"/>
          <w:sz w:val="24"/>
          <w:szCs w:val="24"/>
        </w:rPr>
        <w:t>.</w:t>
      </w:r>
    </w:p>
    <w:p w14:paraId="7874C887" w14:textId="3C3DB2C0" w:rsidR="005955FF" w:rsidRDefault="005955FF" w:rsidP="004C4232">
      <w:pPr>
        <w:ind w:left="-5" w:right="46"/>
        <w:rPr>
          <w:rFonts w:asciiTheme="minorHAnsi" w:hAnsiTheme="minorHAnsi" w:cstheme="minorHAnsi"/>
          <w:sz w:val="24"/>
          <w:szCs w:val="24"/>
        </w:rPr>
      </w:pPr>
      <w:r w:rsidRPr="00C16C01">
        <w:rPr>
          <w:rFonts w:asciiTheme="minorHAnsi" w:hAnsiTheme="minorHAnsi" w:cstheme="minorHAnsi"/>
          <w:sz w:val="24"/>
          <w:szCs w:val="24"/>
        </w:rPr>
        <w:t>Le bureau gère les affaires courantes du club. Il prépare la rédaction d'un éventuel règlement intérieur et ses possibles modifications.</w:t>
      </w:r>
    </w:p>
    <w:p w14:paraId="25FF4672" w14:textId="4D3E3CF5" w:rsidR="004E52C3" w:rsidRPr="004E52C3" w:rsidRDefault="004E52C3" w:rsidP="004E52C3">
      <w:pPr>
        <w:ind w:left="-5" w:right="46" w:firstLine="713"/>
        <w:rPr>
          <w:rFonts w:asciiTheme="minorHAnsi" w:hAnsiTheme="minorHAnsi" w:cstheme="minorHAnsi"/>
          <w:sz w:val="24"/>
          <w:szCs w:val="24"/>
        </w:rPr>
      </w:pPr>
      <w:r w:rsidRPr="004E52C3">
        <w:rPr>
          <w:rFonts w:asciiTheme="minorHAnsi" w:hAnsiTheme="minorHAnsi" w:cstheme="minorHAnsi"/>
          <w:sz w:val="24"/>
          <w:szCs w:val="24"/>
        </w:rPr>
        <w:t>Les membres du Conseil d'Administration sont bénévoles. Ils ne peuvent prétendre qu'au remboursement des frais exposés pour exercer leur fonction.</w:t>
      </w:r>
    </w:p>
    <w:p w14:paraId="78A03304" w14:textId="34D208D4" w:rsidR="00524D02" w:rsidRDefault="00524D02" w:rsidP="005955FF">
      <w:pPr>
        <w:ind w:left="-5" w:right="46"/>
        <w:rPr>
          <w:rFonts w:asciiTheme="minorHAnsi" w:hAnsiTheme="minorHAnsi" w:cstheme="minorHAnsi"/>
          <w:sz w:val="24"/>
          <w:szCs w:val="24"/>
        </w:rPr>
      </w:pPr>
    </w:p>
    <w:p w14:paraId="27BDE84B" w14:textId="1EBE0649" w:rsidR="00524D02" w:rsidRPr="005638AF" w:rsidRDefault="00524D02" w:rsidP="00524D02">
      <w:pPr>
        <w:pStyle w:val="Titre3"/>
      </w:pPr>
      <w:bookmarkStart w:id="34" w:name="_Toc106265576"/>
      <w:r w:rsidRPr="005638AF">
        <w:t xml:space="preserve">9.4 </w:t>
      </w:r>
      <w:r>
        <w:t>Démission et vacance</w:t>
      </w:r>
      <w:bookmarkEnd w:id="34"/>
    </w:p>
    <w:p w14:paraId="1B069EDF" w14:textId="161B51D6" w:rsidR="00524D02" w:rsidRPr="00967F36" w:rsidRDefault="00524D02" w:rsidP="006D4D60">
      <w:pPr>
        <w:ind w:firstLine="698"/>
        <w:rPr>
          <w:rFonts w:asciiTheme="minorHAnsi" w:hAnsiTheme="minorHAnsi" w:cstheme="minorHAnsi"/>
          <w:sz w:val="24"/>
          <w:szCs w:val="24"/>
        </w:rPr>
      </w:pPr>
      <w:r w:rsidRPr="00967F36">
        <w:rPr>
          <w:rFonts w:asciiTheme="minorHAnsi" w:hAnsiTheme="minorHAnsi" w:cstheme="minorHAnsi"/>
          <w:sz w:val="24"/>
          <w:szCs w:val="24"/>
        </w:rPr>
        <w:t>En cas de démission ou de vacance partielle de poste (au maximum quatre membres du Conseil d'Administration) il sera fait appel à des remplaçants, désignés par les membres du Conseil d'Administration, jusqu'à la prochaine Assemblée Générale Ordinaire) qui procèdera à des élections partielles pour la durée du mandat restant à couvrir.</w:t>
      </w:r>
    </w:p>
    <w:p w14:paraId="6809A35B" w14:textId="5A3E6921" w:rsidR="00524D02" w:rsidRDefault="00524D02" w:rsidP="00524D02">
      <w:pPr>
        <w:ind w:firstLine="708"/>
        <w:rPr>
          <w:rFonts w:asciiTheme="minorHAnsi" w:hAnsiTheme="minorHAnsi" w:cstheme="minorHAnsi"/>
          <w:sz w:val="24"/>
          <w:szCs w:val="24"/>
        </w:rPr>
      </w:pPr>
      <w:r w:rsidRPr="00967F36">
        <w:rPr>
          <w:rFonts w:asciiTheme="minorHAnsi" w:hAnsiTheme="minorHAnsi" w:cstheme="minorHAnsi"/>
          <w:sz w:val="24"/>
          <w:szCs w:val="24"/>
        </w:rPr>
        <w:t xml:space="preserve">En cas de démission ou de vacance de plus de quatre membres du Conseil d'Administration, il sera convoqué dans un délai de trente jours par le Président ou à défaut par les membres du </w:t>
      </w:r>
      <w:r w:rsidRPr="00967F36">
        <w:rPr>
          <w:rFonts w:asciiTheme="minorHAnsi" w:hAnsiTheme="minorHAnsi" w:cstheme="minorHAnsi"/>
          <w:sz w:val="24"/>
          <w:szCs w:val="24"/>
        </w:rPr>
        <w:lastRenderedPageBreak/>
        <w:t>Conseil d'Administration restant ou à défaut par le Président du Comité (ou son représentant) une Assemblée Générale Ordinaire qui procèdera à de nouvelles élections pour la durée du mandat restant à couvrir</w:t>
      </w:r>
      <w:r w:rsidR="006D4D60">
        <w:rPr>
          <w:rFonts w:asciiTheme="minorHAnsi" w:hAnsiTheme="minorHAnsi" w:cstheme="minorHAnsi"/>
          <w:sz w:val="24"/>
          <w:szCs w:val="24"/>
        </w:rPr>
        <w:t>.</w:t>
      </w:r>
    </w:p>
    <w:p w14:paraId="36629961" w14:textId="75E2B303" w:rsidR="006D4D60" w:rsidRPr="00967F36" w:rsidRDefault="006D4D60" w:rsidP="006D4D60">
      <w:pPr>
        <w:ind w:firstLine="698"/>
        <w:rPr>
          <w:rFonts w:asciiTheme="minorHAnsi" w:hAnsiTheme="minorHAnsi" w:cstheme="minorHAnsi"/>
          <w:sz w:val="24"/>
          <w:szCs w:val="24"/>
        </w:rPr>
      </w:pPr>
      <w:r w:rsidRPr="00967F36">
        <w:rPr>
          <w:rFonts w:asciiTheme="minorHAnsi" w:hAnsiTheme="minorHAnsi" w:cstheme="minorHAnsi"/>
          <w:sz w:val="24"/>
          <w:szCs w:val="24"/>
        </w:rPr>
        <w:t>En cas de vacance du poste de Trésorier, le bureau désignera en son sein un remplaçant</w:t>
      </w:r>
      <w:r w:rsidR="009F6348">
        <w:rPr>
          <w:rFonts w:asciiTheme="minorHAnsi" w:hAnsiTheme="minorHAnsi" w:cstheme="minorHAnsi"/>
          <w:sz w:val="24"/>
          <w:szCs w:val="24"/>
        </w:rPr>
        <w:t xml:space="preserve"> si le poste de trésorier-adjoint n'est pas pourvu.</w:t>
      </w:r>
    </w:p>
    <w:p w14:paraId="333DE113" w14:textId="53202D6A" w:rsidR="005955FF" w:rsidRPr="005955FF" w:rsidRDefault="005955FF" w:rsidP="005955FF">
      <w:pPr>
        <w:spacing w:after="0" w:line="259" w:lineRule="auto"/>
        <w:ind w:left="0" w:right="0" w:firstLine="0"/>
        <w:jc w:val="left"/>
        <w:rPr>
          <w:rFonts w:asciiTheme="minorHAnsi" w:hAnsiTheme="minorHAnsi" w:cstheme="minorHAnsi"/>
        </w:rPr>
      </w:pPr>
    </w:p>
    <w:p w14:paraId="67F05D75" w14:textId="14C9F638" w:rsidR="005955FF" w:rsidRPr="005955FF" w:rsidRDefault="005955FF" w:rsidP="005638AF">
      <w:pPr>
        <w:pStyle w:val="Titre2"/>
      </w:pPr>
      <w:bookmarkStart w:id="35" w:name="_Toc106265577"/>
      <w:r w:rsidRPr="005955FF">
        <w:t>Article 10 – Le président</w:t>
      </w:r>
      <w:bookmarkEnd w:id="35"/>
    </w:p>
    <w:p w14:paraId="0B3E3D41" w14:textId="0AE5BBA6" w:rsidR="005955FF" w:rsidRPr="005955FF" w:rsidRDefault="005955FF" w:rsidP="005955FF">
      <w:pPr>
        <w:spacing w:after="0" w:line="259" w:lineRule="auto"/>
        <w:ind w:left="0" w:right="0" w:firstLine="0"/>
        <w:jc w:val="left"/>
        <w:rPr>
          <w:rFonts w:asciiTheme="minorHAnsi" w:hAnsiTheme="minorHAnsi" w:cstheme="minorHAnsi"/>
        </w:rPr>
      </w:pPr>
    </w:p>
    <w:p w14:paraId="6DC0A1BB" w14:textId="66C31290" w:rsidR="005955FF" w:rsidRDefault="005955FF" w:rsidP="005955FF">
      <w:pPr>
        <w:ind w:left="-5" w:right="46"/>
        <w:rPr>
          <w:rFonts w:asciiTheme="minorHAnsi" w:hAnsiTheme="minorHAnsi" w:cstheme="minorHAnsi"/>
          <w:sz w:val="24"/>
          <w:szCs w:val="24"/>
        </w:rPr>
      </w:pPr>
      <w:r w:rsidRPr="00C16C01">
        <w:rPr>
          <w:rFonts w:asciiTheme="minorHAnsi" w:hAnsiTheme="minorHAnsi" w:cstheme="minorHAnsi"/>
          <w:sz w:val="24"/>
          <w:szCs w:val="24"/>
        </w:rPr>
        <w:t>Le président représente le club dans tous les actes de la vie civile et fédérale.</w:t>
      </w:r>
    </w:p>
    <w:p w14:paraId="64AC0437" w14:textId="77777777" w:rsidR="00A962BD" w:rsidRPr="00C16C01" w:rsidRDefault="00A962BD" w:rsidP="005955FF">
      <w:pPr>
        <w:ind w:left="-5" w:right="46"/>
        <w:rPr>
          <w:rFonts w:asciiTheme="minorHAnsi" w:hAnsiTheme="minorHAnsi" w:cstheme="minorHAnsi"/>
          <w:sz w:val="24"/>
          <w:szCs w:val="24"/>
        </w:rPr>
      </w:pPr>
    </w:p>
    <w:p w14:paraId="120968D7" w14:textId="362A8D05" w:rsidR="005955FF" w:rsidRDefault="005955FF" w:rsidP="005955FF">
      <w:pPr>
        <w:ind w:left="-5" w:right="46"/>
        <w:rPr>
          <w:rFonts w:asciiTheme="minorHAnsi" w:hAnsiTheme="minorHAnsi" w:cstheme="minorHAnsi"/>
          <w:sz w:val="24"/>
          <w:szCs w:val="24"/>
        </w:rPr>
      </w:pPr>
      <w:r w:rsidRPr="00C16C01">
        <w:rPr>
          <w:rFonts w:asciiTheme="minorHAnsi" w:hAnsiTheme="minorHAnsi" w:cstheme="minorHAnsi"/>
          <w:sz w:val="24"/>
          <w:szCs w:val="24"/>
        </w:rPr>
        <w:t>Il engage, liquide et ordonne les dépenses en conformité avec les décisions du conseil d’administration et du bureau dans le cadre du budget adopté par l’assemblée générale.</w:t>
      </w:r>
    </w:p>
    <w:p w14:paraId="1970C6E5" w14:textId="77777777" w:rsidR="00A962BD" w:rsidRPr="00C16C01" w:rsidRDefault="00A962BD" w:rsidP="005955FF">
      <w:pPr>
        <w:ind w:left="-5" w:right="46"/>
        <w:rPr>
          <w:rFonts w:asciiTheme="minorHAnsi" w:hAnsiTheme="minorHAnsi" w:cstheme="minorHAnsi"/>
          <w:sz w:val="24"/>
          <w:szCs w:val="24"/>
        </w:rPr>
      </w:pPr>
    </w:p>
    <w:p w14:paraId="0E07B4C9" w14:textId="30311A1A" w:rsidR="005955FF" w:rsidRPr="00C16C01" w:rsidRDefault="005955FF" w:rsidP="005955FF">
      <w:pPr>
        <w:ind w:left="-5" w:right="46"/>
        <w:rPr>
          <w:rFonts w:asciiTheme="minorHAnsi" w:hAnsiTheme="minorHAnsi" w:cstheme="minorHAnsi"/>
          <w:sz w:val="24"/>
          <w:szCs w:val="24"/>
        </w:rPr>
      </w:pPr>
      <w:r w:rsidRPr="00C16C01">
        <w:rPr>
          <w:rFonts w:asciiTheme="minorHAnsi" w:hAnsiTheme="minorHAnsi" w:cstheme="minorHAnsi"/>
          <w:sz w:val="24"/>
          <w:szCs w:val="24"/>
        </w:rPr>
        <w:t>Il convoque les assemblées générales et les réunions du conseil et du bureau, il les préside de droit. Il fixe l'ordre du jour avec le secrétaire général. Celui-ci est chargé des convocations et des procès</w:t>
      </w:r>
      <w:r w:rsidR="00A962BD">
        <w:rPr>
          <w:rFonts w:asciiTheme="minorHAnsi" w:hAnsiTheme="minorHAnsi" w:cstheme="minorHAnsi"/>
          <w:sz w:val="24"/>
          <w:szCs w:val="24"/>
        </w:rPr>
        <w:t>-</w:t>
      </w:r>
      <w:r w:rsidRPr="00C16C01">
        <w:rPr>
          <w:rFonts w:asciiTheme="minorHAnsi" w:hAnsiTheme="minorHAnsi" w:cstheme="minorHAnsi"/>
          <w:sz w:val="24"/>
          <w:szCs w:val="24"/>
        </w:rPr>
        <w:t>verbaux.</w:t>
      </w:r>
    </w:p>
    <w:p w14:paraId="58AF2ABB" w14:textId="23AD3F13" w:rsidR="005955FF" w:rsidRPr="00C16C01" w:rsidRDefault="005955FF" w:rsidP="005955FF">
      <w:pPr>
        <w:spacing w:after="0" w:line="259" w:lineRule="auto"/>
        <w:ind w:left="0" w:right="0" w:firstLine="0"/>
        <w:jc w:val="left"/>
        <w:rPr>
          <w:rFonts w:asciiTheme="minorHAnsi" w:hAnsiTheme="minorHAnsi" w:cstheme="minorHAnsi"/>
          <w:sz w:val="24"/>
          <w:szCs w:val="24"/>
        </w:rPr>
      </w:pPr>
    </w:p>
    <w:p w14:paraId="53072C1D" w14:textId="48F719A6" w:rsidR="005955FF" w:rsidRDefault="005955FF" w:rsidP="005955FF">
      <w:pPr>
        <w:ind w:left="-5" w:right="46"/>
        <w:rPr>
          <w:rFonts w:asciiTheme="minorHAnsi" w:hAnsiTheme="minorHAnsi" w:cstheme="minorHAnsi"/>
          <w:sz w:val="24"/>
          <w:szCs w:val="24"/>
        </w:rPr>
      </w:pPr>
      <w:r w:rsidRPr="00C16C01">
        <w:rPr>
          <w:rFonts w:asciiTheme="minorHAnsi" w:hAnsiTheme="minorHAnsi" w:cstheme="minorHAnsi"/>
          <w:sz w:val="24"/>
          <w:szCs w:val="24"/>
        </w:rPr>
        <w:t>Le président représente le club en justice. Il ne peut être remplacé que par un mandataire agissant en vertu d’une procuration spéciale</w:t>
      </w:r>
      <w:r w:rsidR="00A962BD">
        <w:rPr>
          <w:rFonts w:asciiTheme="minorHAnsi" w:hAnsiTheme="minorHAnsi" w:cstheme="minorHAnsi"/>
          <w:sz w:val="24"/>
          <w:szCs w:val="24"/>
        </w:rPr>
        <w:t>.</w:t>
      </w:r>
    </w:p>
    <w:p w14:paraId="4A9FDF8D" w14:textId="725013CA" w:rsidR="00967F36" w:rsidRDefault="00967F36" w:rsidP="005955FF">
      <w:pPr>
        <w:ind w:left="-5" w:right="46"/>
        <w:rPr>
          <w:rFonts w:asciiTheme="minorHAnsi" w:hAnsiTheme="minorHAnsi" w:cstheme="minorHAnsi"/>
          <w:sz w:val="24"/>
          <w:szCs w:val="24"/>
        </w:rPr>
      </w:pPr>
    </w:p>
    <w:p w14:paraId="6EE8CBBA" w14:textId="5C89ACD2" w:rsidR="00967F36" w:rsidRPr="00967F36" w:rsidRDefault="00967F36" w:rsidP="00967F36">
      <w:pPr>
        <w:rPr>
          <w:rFonts w:asciiTheme="minorHAnsi" w:hAnsiTheme="minorHAnsi" w:cstheme="minorHAnsi"/>
          <w:sz w:val="24"/>
          <w:szCs w:val="24"/>
        </w:rPr>
      </w:pPr>
      <w:r w:rsidRPr="00967F36">
        <w:rPr>
          <w:rFonts w:asciiTheme="minorHAnsi" w:hAnsiTheme="minorHAnsi" w:cstheme="minorHAnsi"/>
          <w:sz w:val="24"/>
          <w:szCs w:val="24"/>
        </w:rPr>
        <w:t>En cas d'empêchement temporaire du Président, son intérim sera assuré par le Vice-Président.</w:t>
      </w:r>
    </w:p>
    <w:p w14:paraId="553428C1" w14:textId="211FD19E" w:rsidR="005955FF" w:rsidRPr="00A962BD" w:rsidRDefault="005955FF" w:rsidP="005955FF">
      <w:pPr>
        <w:spacing w:after="0" w:line="259" w:lineRule="auto"/>
        <w:ind w:left="0" w:right="0" w:firstLine="0"/>
        <w:jc w:val="left"/>
        <w:rPr>
          <w:rFonts w:asciiTheme="minorHAnsi" w:hAnsiTheme="minorHAnsi" w:cstheme="minorHAnsi"/>
          <w:sz w:val="24"/>
          <w:szCs w:val="24"/>
        </w:rPr>
      </w:pPr>
    </w:p>
    <w:p w14:paraId="4D0C543F" w14:textId="6D1909F2" w:rsidR="005955FF" w:rsidRPr="005955FF" w:rsidRDefault="005955FF" w:rsidP="005638AF">
      <w:pPr>
        <w:pStyle w:val="Titre2"/>
      </w:pPr>
      <w:bookmarkStart w:id="36" w:name="_Toc106265578"/>
      <w:r w:rsidRPr="005955FF">
        <w:t>Article 11 – Assemblée générale ordinaire</w:t>
      </w:r>
      <w:bookmarkEnd w:id="36"/>
    </w:p>
    <w:p w14:paraId="6D08D072" w14:textId="07CDD024" w:rsidR="005955FF" w:rsidRPr="00A962BD" w:rsidRDefault="005955FF" w:rsidP="005955FF">
      <w:pPr>
        <w:ind w:left="-5" w:right="46"/>
        <w:rPr>
          <w:rFonts w:asciiTheme="minorHAnsi" w:hAnsiTheme="minorHAnsi" w:cstheme="minorHAnsi"/>
          <w:sz w:val="24"/>
          <w:szCs w:val="24"/>
        </w:rPr>
      </w:pPr>
    </w:p>
    <w:p w14:paraId="7B11A1BC" w14:textId="7F1E84CD" w:rsidR="00C16C01" w:rsidRPr="003B222E" w:rsidRDefault="00C16C01" w:rsidP="003B222E">
      <w:pPr>
        <w:spacing w:after="0" w:line="259" w:lineRule="auto"/>
        <w:ind w:left="0" w:right="0" w:firstLine="0"/>
        <w:jc w:val="left"/>
        <w:rPr>
          <w:rFonts w:asciiTheme="minorHAnsi" w:hAnsiTheme="minorHAnsi" w:cstheme="minorHAnsi"/>
          <w:color w:val="auto"/>
          <w:sz w:val="24"/>
          <w:szCs w:val="24"/>
        </w:rPr>
      </w:pPr>
      <w:r w:rsidRPr="003B222E">
        <w:rPr>
          <w:rFonts w:asciiTheme="minorHAnsi" w:hAnsiTheme="minorHAnsi" w:cstheme="minorHAnsi"/>
          <w:color w:val="auto"/>
          <w:sz w:val="24"/>
          <w:szCs w:val="24"/>
        </w:rPr>
        <w:t>L’assemblée générale ordinaire annuelle se réunit dans les 6 mois suivant la clôture de l'exercice. Le délai de convocation est de quinze jours</w:t>
      </w:r>
      <w:r w:rsidR="007D06F2" w:rsidRPr="003B222E">
        <w:rPr>
          <w:rFonts w:asciiTheme="minorHAnsi" w:hAnsiTheme="minorHAnsi" w:cstheme="minorHAnsi"/>
          <w:color w:val="auto"/>
          <w:sz w:val="24"/>
          <w:szCs w:val="24"/>
        </w:rPr>
        <w:t>.</w:t>
      </w:r>
      <w:r w:rsidR="000B37A1" w:rsidRPr="003B222E">
        <w:rPr>
          <w:rFonts w:asciiTheme="minorHAnsi" w:hAnsiTheme="minorHAnsi" w:cstheme="minorHAnsi"/>
          <w:color w:val="auto"/>
          <w:sz w:val="24"/>
          <w:szCs w:val="24"/>
        </w:rPr>
        <w:t xml:space="preserve"> Pour statuer valablement, l’assemblée générale ordinaire doit réunir un quorum </w:t>
      </w:r>
      <w:r w:rsidR="003B222E" w:rsidRPr="003B222E">
        <w:rPr>
          <w:rFonts w:asciiTheme="minorHAnsi" w:hAnsiTheme="minorHAnsi" w:cstheme="minorHAnsi"/>
          <w:color w:val="auto"/>
          <w:sz w:val="24"/>
          <w:szCs w:val="24"/>
        </w:rPr>
        <w:t>d'au moins un tiers</w:t>
      </w:r>
      <w:r w:rsidR="000B37A1" w:rsidRPr="003B222E">
        <w:rPr>
          <w:rFonts w:asciiTheme="minorHAnsi" w:hAnsiTheme="minorHAnsi" w:cstheme="minorHAnsi"/>
          <w:color w:val="auto"/>
          <w:sz w:val="24"/>
          <w:szCs w:val="24"/>
        </w:rPr>
        <w:t xml:space="preserve"> des </w:t>
      </w:r>
      <w:r w:rsidR="003B222E" w:rsidRPr="003B222E">
        <w:rPr>
          <w:rFonts w:asciiTheme="minorHAnsi" w:hAnsiTheme="minorHAnsi" w:cstheme="minorHAnsi"/>
          <w:color w:val="auto"/>
          <w:sz w:val="24"/>
          <w:szCs w:val="24"/>
        </w:rPr>
        <w:t>adhérents</w:t>
      </w:r>
      <w:r w:rsidR="000B37A1" w:rsidRPr="003B222E">
        <w:rPr>
          <w:rFonts w:asciiTheme="minorHAnsi" w:hAnsiTheme="minorHAnsi" w:cstheme="minorHAnsi"/>
          <w:color w:val="auto"/>
          <w:sz w:val="24"/>
          <w:szCs w:val="24"/>
        </w:rPr>
        <w:t>.</w:t>
      </w:r>
    </w:p>
    <w:p w14:paraId="7005235F" w14:textId="77777777" w:rsidR="00C13D7F" w:rsidRPr="007D06F2" w:rsidRDefault="00C13D7F" w:rsidP="005955FF">
      <w:pPr>
        <w:spacing w:after="0" w:line="259" w:lineRule="auto"/>
        <w:ind w:left="0" w:right="0" w:firstLine="0"/>
        <w:jc w:val="left"/>
        <w:rPr>
          <w:rFonts w:asciiTheme="minorHAnsi" w:hAnsiTheme="minorHAnsi" w:cstheme="minorHAnsi"/>
          <w:sz w:val="24"/>
          <w:szCs w:val="24"/>
        </w:rPr>
      </w:pPr>
    </w:p>
    <w:p w14:paraId="3977B279" w14:textId="2E3551B1" w:rsidR="005955FF" w:rsidRPr="007D06F2" w:rsidRDefault="005955FF" w:rsidP="005955FF">
      <w:pPr>
        <w:spacing w:after="47"/>
        <w:ind w:left="-5" w:right="46"/>
        <w:rPr>
          <w:rFonts w:asciiTheme="minorHAnsi" w:hAnsiTheme="minorHAnsi" w:cstheme="minorHAnsi"/>
          <w:sz w:val="24"/>
          <w:szCs w:val="24"/>
        </w:rPr>
      </w:pPr>
      <w:r w:rsidRPr="007D06F2">
        <w:rPr>
          <w:rFonts w:asciiTheme="minorHAnsi" w:hAnsiTheme="minorHAnsi" w:cstheme="minorHAnsi"/>
          <w:sz w:val="24"/>
          <w:szCs w:val="24"/>
        </w:rPr>
        <w:t>Les participants à l’assemblée générale sont :</w:t>
      </w:r>
    </w:p>
    <w:p w14:paraId="4006A9C4" w14:textId="588321A2" w:rsidR="005955FF" w:rsidRPr="007D06F2" w:rsidRDefault="005955FF" w:rsidP="007D06F2">
      <w:pPr>
        <w:numPr>
          <w:ilvl w:val="0"/>
          <w:numId w:val="20"/>
        </w:numPr>
        <w:ind w:right="46" w:hanging="348"/>
        <w:rPr>
          <w:rFonts w:asciiTheme="minorHAnsi" w:hAnsiTheme="minorHAnsi" w:cstheme="minorHAnsi"/>
          <w:sz w:val="24"/>
          <w:szCs w:val="24"/>
        </w:rPr>
      </w:pPr>
      <w:r w:rsidRPr="007D06F2">
        <w:rPr>
          <w:rFonts w:asciiTheme="minorHAnsi" w:hAnsiTheme="minorHAnsi" w:cstheme="minorHAnsi"/>
          <w:sz w:val="24"/>
          <w:szCs w:val="24"/>
        </w:rPr>
        <w:t>Les membres actifs à jour de leur cotisation de la saison précédant l’AG, qui ont seuls le droit de vote, les jeunes de moins de 16 ans sont représentés par leurs parents, ou représentant légal</w:t>
      </w:r>
      <w:r w:rsidR="00F62C6B">
        <w:rPr>
          <w:rFonts w:asciiTheme="minorHAnsi" w:hAnsiTheme="minorHAnsi" w:cstheme="minorHAnsi"/>
          <w:sz w:val="24"/>
          <w:szCs w:val="24"/>
        </w:rPr>
        <w:t>,</w:t>
      </w:r>
    </w:p>
    <w:p w14:paraId="2364F3EA" w14:textId="73CB59C5" w:rsidR="007D06F2" w:rsidRPr="007D06F2" w:rsidRDefault="007D06F2" w:rsidP="004C4232">
      <w:pPr>
        <w:numPr>
          <w:ilvl w:val="0"/>
          <w:numId w:val="20"/>
        </w:numPr>
        <w:ind w:right="46" w:hanging="348"/>
        <w:rPr>
          <w:rFonts w:asciiTheme="minorHAnsi" w:hAnsiTheme="minorHAnsi" w:cstheme="minorHAnsi"/>
          <w:sz w:val="24"/>
          <w:szCs w:val="24"/>
        </w:rPr>
      </w:pPr>
      <w:r w:rsidRPr="007D06F2">
        <w:rPr>
          <w:rFonts w:asciiTheme="minorHAnsi" w:hAnsiTheme="minorHAnsi" w:cstheme="minorHAnsi"/>
          <w:sz w:val="24"/>
          <w:szCs w:val="24"/>
        </w:rPr>
        <w:t>Le président du comité ou son représentant</w:t>
      </w:r>
      <w:r w:rsidR="00F62C6B">
        <w:rPr>
          <w:rFonts w:asciiTheme="minorHAnsi" w:hAnsiTheme="minorHAnsi" w:cstheme="minorHAnsi"/>
          <w:sz w:val="24"/>
          <w:szCs w:val="24"/>
        </w:rPr>
        <w:t>,</w:t>
      </w:r>
    </w:p>
    <w:p w14:paraId="073C4241" w14:textId="605D3BC8" w:rsidR="005955FF" w:rsidRPr="007D06F2" w:rsidRDefault="005955FF" w:rsidP="007D06F2">
      <w:pPr>
        <w:numPr>
          <w:ilvl w:val="0"/>
          <w:numId w:val="20"/>
        </w:numPr>
        <w:ind w:right="46" w:hanging="348"/>
        <w:rPr>
          <w:rFonts w:asciiTheme="minorHAnsi" w:hAnsiTheme="minorHAnsi" w:cstheme="minorHAnsi"/>
          <w:sz w:val="24"/>
          <w:szCs w:val="24"/>
        </w:rPr>
      </w:pPr>
      <w:r w:rsidRPr="007D06F2">
        <w:rPr>
          <w:rFonts w:asciiTheme="minorHAnsi" w:hAnsiTheme="minorHAnsi" w:cstheme="minorHAnsi"/>
          <w:sz w:val="24"/>
          <w:szCs w:val="24"/>
        </w:rPr>
        <w:t>Sur invitation du président, les membres bienfaiteurs et toute personne dont le président jugerait la présence utile pour les débats.</w:t>
      </w:r>
    </w:p>
    <w:p w14:paraId="2DC67355" w14:textId="5CB962DA" w:rsidR="005955FF" w:rsidRPr="007D06F2" w:rsidRDefault="005955FF" w:rsidP="00A962BD">
      <w:pPr>
        <w:spacing w:after="0" w:line="259" w:lineRule="auto"/>
        <w:ind w:right="0"/>
        <w:jc w:val="left"/>
        <w:rPr>
          <w:rFonts w:asciiTheme="minorHAnsi" w:hAnsiTheme="minorHAnsi" w:cstheme="minorHAnsi"/>
          <w:sz w:val="24"/>
          <w:szCs w:val="24"/>
        </w:rPr>
      </w:pPr>
    </w:p>
    <w:p w14:paraId="314354CD" w14:textId="021B21A5" w:rsidR="005955FF" w:rsidRPr="007D06F2" w:rsidRDefault="005955FF" w:rsidP="007326C7">
      <w:pPr>
        <w:ind w:left="-5" w:right="46" w:firstLine="365"/>
        <w:rPr>
          <w:rFonts w:asciiTheme="minorHAnsi" w:hAnsiTheme="minorHAnsi" w:cstheme="minorHAnsi"/>
          <w:sz w:val="24"/>
          <w:szCs w:val="24"/>
        </w:rPr>
      </w:pPr>
      <w:r w:rsidRPr="007D06F2">
        <w:rPr>
          <w:rFonts w:asciiTheme="minorHAnsi" w:hAnsiTheme="minorHAnsi" w:cstheme="minorHAnsi"/>
          <w:sz w:val="24"/>
          <w:szCs w:val="24"/>
        </w:rPr>
        <w:t>L’assemblée générale est présidée par le président du club, ou son remplaçant, assisté des membres du bureau.</w:t>
      </w:r>
    </w:p>
    <w:p w14:paraId="7F191CE7" w14:textId="65E66A57" w:rsidR="005955FF" w:rsidRPr="007D06F2" w:rsidRDefault="005955FF" w:rsidP="005955FF">
      <w:pPr>
        <w:spacing w:after="41" w:line="259" w:lineRule="auto"/>
        <w:ind w:left="0" w:right="0" w:firstLine="0"/>
        <w:jc w:val="left"/>
        <w:rPr>
          <w:rFonts w:asciiTheme="minorHAnsi" w:hAnsiTheme="minorHAnsi" w:cstheme="minorHAnsi"/>
          <w:sz w:val="24"/>
          <w:szCs w:val="24"/>
        </w:rPr>
      </w:pPr>
    </w:p>
    <w:p w14:paraId="0176C15C" w14:textId="02DDC700" w:rsidR="005955FF" w:rsidRPr="007D06F2" w:rsidRDefault="005955FF" w:rsidP="007326C7">
      <w:pPr>
        <w:ind w:left="-5" w:right="46" w:firstLine="365"/>
        <w:rPr>
          <w:rFonts w:asciiTheme="minorHAnsi" w:hAnsiTheme="minorHAnsi" w:cstheme="minorHAnsi"/>
          <w:sz w:val="24"/>
          <w:szCs w:val="24"/>
        </w:rPr>
      </w:pPr>
      <w:r w:rsidRPr="007D06F2">
        <w:rPr>
          <w:rFonts w:asciiTheme="minorHAnsi" w:hAnsiTheme="minorHAnsi" w:cstheme="minorHAnsi"/>
          <w:sz w:val="24"/>
          <w:szCs w:val="24"/>
        </w:rPr>
        <w:t>Elle se prononce sur l’approbation du rapport moral et du bilan financier.</w:t>
      </w:r>
    </w:p>
    <w:p w14:paraId="43E48837" w14:textId="11280FCA" w:rsidR="005955FF" w:rsidRPr="007D06F2" w:rsidRDefault="005955FF" w:rsidP="005955FF">
      <w:pPr>
        <w:spacing w:after="0" w:line="259" w:lineRule="auto"/>
        <w:ind w:left="0" w:right="0" w:firstLine="0"/>
        <w:jc w:val="left"/>
        <w:rPr>
          <w:rFonts w:asciiTheme="minorHAnsi" w:hAnsiTheme="minorHAnsi" w:cstheme="minorHAnsi"/>
          <w:sz w:val="24"/>
          <w:szCs w:val="24"/>
        </w:rPr>
      </w:pPr>
    </w:p>
    <w:p w14:paraId="314A7CC0" w14:textId="15AB1069" w:rsidR="005955FF" w:rsidRPr="007D06F2" w:rsidRDefault="005955FF" w:rsidP="007326C7">
      <w:pPr>
        <w:ind w:left="-5" w:right="46" w:firstLine="713"/>
        <w:rPr>
          <w:rFonts w:asciiTheme="minorHAnsi" w:hAnsiTheme="minorHAnsi" w:cstheme="minorHAnsi"/>
          <w:sz w:val="24"/>
          <w:szCs w:val="24"/>
        </w:rPr>
      </w:pPr>
      <w:r w:rsidRPr="007D06F2">
        <w:rPr>
          <w:rFonts w:asciiTheme="minorHAnsi" w:hAnsiTheme="minorHAnsi" w:cstheme="minorHAnsi"/>
          <w:sz w:val="24"/>
          <w:szCs w:val="24"/>
        </w:rPr>
        <w:t>Elle statue souverainement sur toutes les questions relatives aux orientations et au fonctionnement du club et donne au conseil d’administration toutes les autorisations utiles.</w:t>
      </w:r>
    </w:p>
    <w:p w14:paraId="11A09DBB" w14:textId="3A8C7895" w:rsidR="005955FF" w:rsidRDefault="005955FF" w:rsidP="005955FF">
      <w:pPr>
        <w:ind w:left="-5" w:right="46"/>
        <w:rPr>
          <w:rFonts w:asciiTheme="minorHAnsi" w:hAnsiTheme="minorHAnsi" w:cstheme="minorHAnsi"/>
          <w:sz w:val="24"/>
          <w:szCs w:val="24"/>
        </w:rPr>
      </w:pPr>
      <w:r w:rsidRPr="007D06F2">
        <w:rPr>
          <w:rFonts w:asciiTheme="minorHAnsi" w:hAnsiTheme="minorHAnsi" w:cstheme="minorHAnsi"/>
          <w:sz w:val="24"/>
          <w:szCs w:val="24"/>
        </w:rPr>
        <w:t xml:space="preserve">Tout additif à l’ordre du jour doit être adressé par écrit au président au moins </w:t>
      </w:r>
      <w:r w:rsidR="00F954D9">
        <w:rPr>
          <w:rFonts w:asciiTheme="minorHAnsi" w:hAnsiTheme="minorHAnsi" w:cstheme="minorHAnsi"/>
          <w:sz w:val="24"/>
          <w:szCs w:val="24"/>
        </w:rPr>
        <w:t>huit</w:t>
      </w:r>
      <w:r w:rsidRPr="007D06F2">
        <w:rPr>
          <w:rFonts w:asciiTheme="minorHAnsi" w:hAnsiTheme="minorHAnsi" w:cstheme="minorHAnsi"/>
          <w:sz w:val="24"/>
          <w:szCs w:val="24"/>
        </w:rPr>
        <w:t xml:space="preserve"> jours avant la date prévue pour l’assemblée générale.</w:t>
      </w:r>
    </w:p>
    <w:p w14:paraId="6FC4748B" w14:textId="77777777" w:rsidR="002E79E9" w:rsidRDefault="002E79E9" w:rsidP="007D06F2">
      <w:pPr>
        <w:ind w:left="-5" w:right="46"/>
        <w:rPr>
          <w:rFonts w:asciiTheme="minorHAnsi" w:hAnsiTheme="minorHAnsi" w:cstheme="minorHAnsi"/>
          <w:sz w:val="24"/>
          <w:szCs w:val="24"/>
        </w:rPr>
      </w:pPr>
    </w:p>
    <w:p w14:paraId="3094D9B7" w14:textId="7050B2D7" w:rsidR="007D06F2" w:rsidRDefault="007D06F2" w:rsidP="007326C7">
      <w:pPr>
        <w:ind w:left="-5" w:right="46" w:firstLine="713"/>
        <w:rPr>
          <w:rFonts w:asciiTheme="minorHAnsi" w:hAnsiTheme="minorHAnsi" w:cstheme="minorHAnsi"/>
          <w:sz w:val="24"/>
          <w:szCs w:val="24"/>
        </w:rPr>
      </w:pPr>
      <w:r w:rsidRPr="007D06F2">
        <w:rPr>
          <w:rFonts w:asciiTheme="minorHAnsi" w:hAnsiTheme="minorHAnsi" w:cstheme="minorHAnsi"/>
          <w:sz w:val="24"/>
          <w:szCs w:val="24"/>
        </w:rPr>
        <w:lastRenderedPageBreak/>
        <w:t xml:space="preserve">En cas de renouvellement des membres du conseil d'administration </w:t>
      </w:r>
      <w:r w:rsidR="00F954D9">
        <w:rPr>
          <w:rFonts w:asciiTheme="minorHAnsi" w:hAnsiTheme="minorHAnsi" w:cstheme="minorHAnsi"/>
          <w:sz w:val="24"/>
          <w:szCs w:val="24"/>
        </w:rPr>
        <w:t>et/</w:t>
      </w:r>
      <w:r w:rsidRPr="007D06F2">
        <w:rPr>
          <w:rFonts w:asciiTheme="minorHAnsi" w:hAnsiTheme="minorHAnsi" w:cstheme="minorHAnsi"/>
          <w:sz w:val="24"/>
          <w:szCs w:val="24"/>
        </w:rPr>
        <w:t>ou de la chambre des Litiges un appel à candidatures doit être émis auprès des membres du club trente jours avant la date prévue de l'assemblée générale.</w:t>
      </w:r>
    </w:p>
    <w:p w14:paraId="75FEE2AE" w14:textId="4D514FA2" w:rsidR="002E79E9" w:rsidRDefault="002E79E9" w:rsidP="007D06F2">
      <w:pPr>
        <w:ind w:left="-5" w:right="46"/>
        <w:rPr>
          <w:rFonts w:asciiTheme="minorHAnsi" w:hAnsiTheme="minorHAnsi" w:cstheme="minorHAnsi"/>
          <w:sz w:val="24"/>
          <w:szCs w:val="24"/>
        </w:rPr>
      </w:pPr>
    </w:p>
    <w:p w14:paraId="4569DD07" w14:textId="77777777" w:rsidR="001A1BB9" w:rsidRPr="00542F9E" w:rsidRDefault="001A1BB9" w:rsidP="003B222E">
      <w:pPr>
        <w:rPr>
          <w:rFonts w:asciiTheme="minorHAnsi" w:hAnsiTheme="minorHAnsi" w:cstheme="minorHAnsi"/>
          <w:color w:val="auto"/>
          <w:sz w:val="24"/>
          <w:szCs w:val="24"/>
        </w:rPr>
      </w:pPr>
      <w:r w:rsidRPr="00542F9E">
        <w:rPr>
          <w:rFonts w:asciiTheme="minorHAnsi" w:hAnsiTheme="minorHAnsi" w:cstheme="minorHAnsi"/>
          <w:color w:val="auto"/>
          <w:sz w:val="24"/>
          <w:szCs w:val="24"/>
        </w:rPr>
        <w:t>L'Assemblée Générale élit pour 4 ans, en alternance tous les 2 ans :</w:t>
      </w:r>
    </w:p>
    <w:p w14:paraId="0951426B" w14:textId="77777777" w:rsidR="001A1BB9" w:rsidRPr="00542F9E" w:rsidRDefault="001A1BB9" w:rsidP="003B222E">
      <w:pPr>
        <w:rPr>
          <w:rFonts w:asciiTheme="minorHAnsi" w:hAnsiTheme="minorHAnsi" w:cstheme="minorHAnsi"/>
          <w:color w:val="auto"/>
          <w:sz w:val="24"/>
          <w:szCs w:val="24"/>
        </w:rPr>
      </w:pPr>
    </w:p>
    <w:p w14:paraId="0D6DB36E" w14:textId="3151384C" w:rsidR="001A1BB9" w:rsidRPr="00542F9E" w:rsidRDefault="00587F9F" w:rsidP="003B222E">
      <w:pPr>
        <w:pStyle w:val="Paragraphedeliste"/>
        <w:numPr>
          <w:ilvl w:val="0"/>
          <w:numId w:val="33"/>
        </w:numPr>
        <w:rPr>
          <w:rFonts w:asciiTheme="minorHAnsi" w:hAnsiTheme="minorHAnsi" w:cstheme="minorHAnsi"/>
          <w:color w:val="auto"/>
          <w:sz w:val="24"/>
          <w:szCs w:val="24"/>
        </w:rPr>
      </w:pPr>
      <w:r w:rsidRPr="00542F9E">
        <w:rPr>
          <w:rFonts w:asciiTheme="minorHAnsi" w:hAnsiTheme="minorHAnsi" w:cstheme="minorHAnsi"/>
          <w:color w:val="auto"/>
          <w:sz w:val="24"/>
          <w:szCs w:val="24"/>
        </w:rPr>
        <w:t>Les</w:t>
      </w:r>
      <w:r w:rsidR="001A1BB9" w:rsidRPr="00542F9E">
        <w:rPr>
          <w:rFonts w:asciiTheme="minorHAnsi" w:hAnsiTheme="minorHAnsi" w:cstheme="minorHAnsi"/>
          <w:color w:val="auto"/>
          <w:sz w:val="24"/>
          <w:szCs w:val="24"/>
        </w:rPr>
        <w:t xml:space="preserve"> membres du Conseil d'Administration ;</w:t>
      </w:r>
    </w:p>
    <w:p w14:paraId="44892B0C" w14:textId="7EE9DE8E" w:rsidR="001A1BB9" w:rsidRPr="00542F9E" w:rsidRDefault="00587F9F" w:rsidP="003B222E">
      <w:pPr>
        <w:pStyle w:val="Paragraphedeliste"/>
        <w:numPr>
          <w:ilvl w:val="0"/>
          <w:numId w:val="33"/>
        </w:numPr>
        <w:rPr>
          <w:rFonts w:asciiTheme="minorHAnsi" w:hAnsiTheme="minorHAnsi" w:cstheme="minorHAnsi"/>
          <w:color w:val="auto"/>
          <w:sz w:val="24"/>
          <w:szCs w:val="24"/>
        </w:rPr>
      </w:pPr>
      <w:r w:rsidRPr="00542F9E">
        <w:rPr>
          <w:rFonts w:asciiTheme="minorHAnsi" w:hAnsiTheme="minorHAnsi" w:cstheme="minorHAnsi"/>
          <w:color w:val="auto"/>
          <w:sz w:val="24"/>
          <w:szCs w:val="24"/>
        </w:rPr>
        <w:t>Les</w:t>
      </w:r>
      <w:r w:rsidR="001A1BB9" w:rsidRPr="00542F9E">
        <w:rPr>
          <w:rFonts w:asciiTheme="minorHAnsi" w:hAnsiTheme="minorHAnsi" w:cstheme="minorHAnsi"/>
          <w:color w:val="auto"/>
          <w:sz w:val="24"/>
          <w:szCs w:val="24"/>
        </w:rPr>
        <w:t xml:space="preserve"> membres de la Commission des Litiges.</w:t>
      </w:r>
    </w:p>
    <w:p w14:paraId="5D454C04" w14:textId="77777777" w:rsidR="001A1BB9" w:rsidRPr="00542F9E" w:rsidRDefault="001A1BB9" w:rsidP="003B222E">
      <w:pPr>
        <w:rPr>
          <w:rFonts w:asciiTheme="minorHAnsi" w:hAnsiTheme="minorHAnsi" w:cstheme="minorHAnsi"/>
          <w:color w:val="auto"/>
          <w:sz w:val="24"/>
          <w:szCs w:val="24"/>
        </w:rPr>
      </w:pPr>
    </w:p>
    <w:p w14:paraId="46821B6E" w14:textId="218242F1" w:rsidR="001A1BB9" w:rsidRPr="00542F9E" w:rsidRDefault="001A1BB9" w:rsidP="003B222E">
      <w:pPr>
        <w:rPr>
          <w:rFonts w:asciiTheme="minorHAnsi" w:hAnsiTheme="minorHAnsi" w:cstheme="minorHAnsi"/>
          <w:color w:val="auto"/>
          <w:sz w:val="24"/>
          <w:szCs w:val="24"/>
        </w:rPr>
      </w:pPr>
      <w:r w:rsidRPr="00542F9E">
        <w:rPr>
          <w:rFonts w:asciiTheme="minorHAnsi" w:hAnsiTheme="minorHAnsi" w:cstheme="minorHAnsi"/>
          <w:color w:val="auto"/>
          <w:sz w:val="24"/>
          <w:szCs w:val="24"/>
        </w:rPr>
        <w:t>Ils sont rééligibles. Leur élection a lieu à bulletins secrets.</w:t>
      </w:r>
    </w:p>
    <w:p w14:paraId="08632CF9" w14:textId="77777777" w:rsidR="001A1BB9" w:rsidRPr="00542F9E" w:rsidRDefault="001A1BB9" w:rsidP="001A1BB9">
      <w:pPr>
        <w:rPr>
          <w:color w:val="auto"/>
        </w:rPr>
      </w:pPr>
    </w:p>
    <w:p w14:paraId="5FC0F00C" w14:textId="2D1C369B" w:rsidR="001A1BB9" w:rsidRPr="00542F9E" w:rsidRDefault="001A1BB9" w:rsidP="001A1BB9">
      <w:pPr>
        <w:rPr>
          <w:rFonts w:asciiTheme="minorHAnsi" w:hAnsiTheme="minorHAnsi" w:cstheme="minorHAnsi"/>
          <w:color w:val="auto"/>
          <w:sz w:val="24"/>
          <w:szCs w:val="24"/>
        </w:rPr>
      </w:pPr>
      <w:r w:rsidRPr="00542F9E">
        <w:rPr>
          <w:rFonts w:asciiTheme="minorHAnsi" w:hAnsiTheme="minorHAnsi" w:cstheme="minorHAnsi"/>
          <w:color w:val="auto"/>
          <w:sz w:val="24"/>
          <w:szCs w:val="24"/>
        </w:rPr>
        <w:t xml:space="preserve">Le Conseil d'Administration élu se réunira dans les deux semaines qui suivent l'Assemblée générale pour élire les membres du Bureau </w:t>
      </w:r>
      <w:r w:rsidR="009061C2" w:rsidRPr="00542F9E">
        <w:rPr>
          <w:rFonts w:asciiTheme="minorHAnsi" w:hAnsiTheme="minorHAnsi" w:cstheme="minorHAnsi"/>
          <w:color w:val="auto"/>
          <w:sz w:val="24"/>
          <w:szCs w:val="24"/>
        </w:rPr>
        <w:t xml:space="preserve">(a minima </w:t>
      </w:r>
      <w:r w:rsidRPr="00542F9E">
        <w:rPr>
          <w:rFonts w:asciiTheme="minorHAnsi" w:hAnsiTheme="minorHAnsi" w:cstheme="minorHAnsi"/>
          <w:color w:val="auto"/>
          <w:sz w:val="24"/>
          <w:szCs w:val="24"/>
        </w:rPr>
        <w:t>Président, Vice-Président, Secrétaire et Trésorier</w:t>
      </w:r>
      <w:r w:rsidR="009061C2" w:rsidRPr="00542F9E">
        <w:rPr>
          <w:rFonts w:asciiTheme="minorHAnsi" w:hAnsiTheme="minorHAnsi" w:cstheme="minorHAnsi"/>
          <w:color w:val="auto"/>
          <w:sz w:val="24"/>
          <w:szCs w:val="24"/>
        </w:rPr>
        <w:t>)</w:t>
      </w:r>
      <w:r w:rsidRPr="00542F9E">
        <w:rPr>
          <w:rFonts w:asciiTheme="minorHAnsi" w:hAnsiTheme="minorHAnsi" w:cstheme="minorHAnsi"/>
          <w:color w:val="auto"/>
          <w:sz w:val="24"/>
          <w:szCs w:val="24"/>
        </w:rPr>
        <w:t>.</w:t>
      </w:r>
      <w:r w:rsidR="008A1B3E">
        <w:rPr>
          <w:rFonts w:asciiTheme="minorHAnsi" w:hAnsiTheme="minorHAnsi" w:cstheme="minorHAnsi"/>
          <w:color w:val="auto"/>
          <w:sz w:val="24"/>
          <w:szCs w:val="24"/>
        </w:rPr>
        <w:t xml:space="preserve"> Il peut également élire en son sein un secrétaire adjoint et un trésorier adjoint.</w:t>
      </w:r>
    </w:p>
    <w:p w14:paraId="4368C8D3" w14:textId="77777777" w:rsidR="001A1BB9" w:rsidRPr="007D06F2" w:rsidRDefault="001A1BB9" w:rsidP="007D06F2">
      <w:pPr>
        <w:ind w:left="-5" w:right="46"/>
        <w:rPr>
          <w:rFonts w:asciiTheme="minorHAnsi" w:hAnsiTheme="minorHAnsi" w:cstheme="minorHAnsi"/>
          <w:sz w:val="24"/>
          <w:szCs w:val="24"/>
        </w:rPr>
      </w:pPr>
    </w:p>
    <w:p w14:paraId="62B09047" w14:textId="17B2384C" w:rsidR="007D06F2" w:rsidRPr="007D06F2" w:rsidRDefault="007D06F2" w:rsidP="003B222E">
      <w:pPr>
        <w:ind w:left="-5" w:right="46"/>
        <w:rPr>
          <w:rFonts w:asciiTheme="minorHAnsi" w:hAnsiTheme="minorHAnsi" w:cstheme="minorHAnsi"/>
          <w:sz w:val="24"/>
          <w:szCs w:val="24"/>
        </w:rPr>
      </w:pPr>
      <w:r w:rsidRPr="007D06F2">
        <w:rPr>
          <w:rFonts w:asciiTheme="minorHAnsi" w:hAnsiTheme="minorHAnsi" w:cstheme="minorHAnsi"/>
          <w:sz w:val="24"/>
          <w:szCs w:val="24"/>
        </w:rPr>
        <w:t>La candidature des membres éligibles doit être reçue par le conseil d'administration cinq jours ouvrés avant la date de l'assemblée générale.</w:t>
      </w:r>
      <w:r w:rsidR="009061C2">
        <w:rPr>
          <w:rFonts w:asciiTheme="minorHAnsi" w:hAnsiTheme="minorHAnsi" w:cstheme="minorHAnsi"/>
          <w:sz w:val="24"/>
          <w:szCs w:val="24"/>
        </w:rPr>
        <w:t xml:space="preserve"> Une candidature de dernière minute si le nombre de candidats est insuffisant peut être acceptée par l'assemblée générale.</w:t>
      </w:r>
    </w:p>
    <w:p w14:paraId="54BBF5A1" w14:textId="3AE6BB14" w:rsidR="005955FF" w:rsidRPr="005955FF" w:rsidRDefault="005955FF" w:rsidP="005955FF">
      <w:pPr>
        <w:spacing w:after="0" w:line="259" w:lineRule="auto"/>
        <w:ind w:left="0" w:right="0" w:firstLine="0"/>
        <w:jc w:val="left"/>
        <w:rPr>
          <w:rFonts w:asciiTheme="minorHAnsi" w:hAnsiTheme="minorHAnsi" w:cstheme="minorHAnsi"/>
        </w:rPr>
      </w:pPr>
    </w:p>
    <w:p w14:paraId="49CAFE19" w14:textId="09CA79F5" w:rsidR="005955FF" w:rsidRPr="007D06F2" w:rsidRDefault="005955FF" w:rsidP="005955FF">
      <w:pPr>
        <w:ind w:left="-5" w:right="46"/>
        <w:rPr>
          <w:rFonts w:asciiTheme="minorHAnsi" w:hAnsiTheme="minorHAnsi" w:cstheme="minorHAnsi"/>
          <w:sz w:val="24"/>
          <w:szCs w:val="24"/>
        </w:rPr>
      </w:pPr>
      <w:r w:rsidRPr="007D06F2">
        <w:rPr>
          <w:rFonts w:asciiTheme="minorHAnsi" w:hAnsiTheme="minorHAnsi" w:cstheme="minorHAnsi"/>
          <w:sz w:val="24"/>
          <w:szCs w:val="24"/>
        </w:rPr>
        <w:t>Les décisions sont acquises à la majorité simple des membres présents (et représentés).</w:t>
      </w:r>
    </w:p>
    <w:p w14:paraId="0B82F268" w14:textId="2B465210" w:rsidR="005955FF" w:rsidRPr="00054A95" w:rsidRDefault="005955FF" w:rsidP="005955FF">
      <w:pPr>
        <w:ind w:left="-5" w:right="46"/>
        <w:rPr>
          <w:rFonts w:asciiTheme="minorHAnsi" w:hAnsiTheme="minorHAnsi" w:cstheme="minorHAnsi"/>
          <w:b/>
          <w:bCs/>
          <w:color w:val="002060"/>
          <w:sz w:val="24"/>
          <w:szCs w:val="24"/>
        </w:rPr>
      </w:pPr>
      <w:r w:rsidRPr="00054A95">
        <w:rPr>
          <w:rFonts w:asciiTheme="minorHAnsi" w:hAnsiTheme="minorHAnsi" w:cstheme="minorHAnsi"/>
          <w:b/>
          <w:bCs/>
          <w:color w:val="002060"/>
          <w:sz w:val="24"/>
          <w:szCs w:val="24"/>
        </w:rPr>
        <w:t>Un membre ne peut détenir plus de trois p</w:t>
      </w:r>
      <w:r w:rsidR="008A1B3E">
        <w:rPr>
          <w:rFonts w:asciiTheme="minorHAnsi" w:hAnsiTheme="minorHAnsi" w:cstheme="minorHAnsi"/>
          <w:b/>
          <w:bCs/>
          <w:color w:val="002060"/>
          <w:sz w:val="24"/>
          <w:szCs w:val="24"/>
        </w:rPr>
        <w:t>rocurations</w:t>
      </w:r>
      <w:r w:rsidRPr="00054A95">
        <w:rPr>
          <w:rFonts w:asciiTheme="minorHAnsi" w:hAnsiTheme="minorHAnsi" w:cstheme="minorHAnsi"/>
          <w:b/>
          <w:bCs/>
          <w:color w:val="002060"/>
          <w:sz w:val="24"/>
          <w:szCs w:val="24"/>
        </w:rPr>
        <w:t>.</w:t>
      </w:r>
    </w:p>
    <w:p w14:paraId="399A33C8" w14:textId="0A754685" w:rsidR="005955FF" w:rsidRDefault="005955FF" w:rsidP="005955FF">
      <w:pPr>
        <w:ind w:left="-5" w:right="46"/>
        <w:rPr>
          <w:rFonts w:asciiTheme="minorHAnsi" w:hAnsiTheme="minorHAnsi" w:cstheme="minorHAnsi"/>
          <w:sz w:val="24"/>
          <w:szCs w:val="24"/>
        </w:rPr>
      </w:pPr>
      <w:r w:rsidRPr="007D06F2">
        <w:rPr>
          <w:rFonts w:asciiTheme="minorHAnsi" w:hAnsiTheme="minorHAnsi" w:cstheme="minorHAnsi"/>
          <w:sz w:val="24"/>
          <w:szCs w:val="24"/>
        </w:rPr>
        <w:t>Les procès-verbaux de séance, signés du président et du secrétaire général sont conservés dans les archives du club.</w:t>
      </w:r>
    </w:p>
    <w:p w14:paraId="09F6B9A3" w14:textId="477BAC1F" w:rsidR="007D06F2" w:rsidRPr="00AA0E54" w:rsidRDefault="007D06F2" w:rsidP="00243D7F">
      <w:pPr>
        <w:ind w:left="-5" w:right="46"/>
        <w:rPr>
          <w:rFonts w:asciiTheme="minorHAnsi" w:hAnsiTheme="minorHAnsi" w:cstheme="minorHAnsi"/>
          <w:b/>
          <w:bCs/>
          <w:color w:val="002060"/>
          <w:sz w:val="24"/>
          <w:szCs w:val="24"/>
        </w:rPr>
      </w:pPr>
      <w:r w:rsidRPr="00AA0E54">
        <w:rPr>
          <w:rFonts w:asciiTheme="minorHAnsi" w:hAnsiTheme="minorHAnsi" w:cstheme="minorHAnsi"/>
          <w:b/>
          <w:bCs/>
          <w:color w:val="002060"/>
          <w:sz w:val="24"/>
          <w:szCs w:val="24"/>
        </w:rPr>
        <w:t>Ils sont transmis au président du comité.</w:t>
      </w:r>
    </w:p>
    <w:p w14:paraId="73E96AED" w14:textId="41419B49" w:rsidR="005955FF" w:rsidRPr="005955FF" w:rsidRDefault="005955FF" w:rsidP="005955FF">
      <w:pPr>
        <w:spacing w:after="0" w:line="259" w:lineRule="auto"/>
        <w:ind w:left="0" w:right="0" w:firstLine="0"/>
        <w:jc w:val="left"/>
        <w:rPr>
          <w:rFonts w:asciiTheme="minorHAnsi" w:hAnsiTheme="minorHAnsi" w:cstheme="minorHAnsi"/>
        </w:rPr>
      </w:pPr>
    </w:p>
    <w:p w14:paraId="5CB7FD4F" w14:textId="4420DC05" w:rsidR="005955FF" w:rsidRDefault="005955FF" w:rsidP="005638AF">
      <w:pPr>
        <w:pStyle w:val="Titre2"/>
      </w:pPr>
      <w:bookmarkStart w:id="37" w:name="_Toc106265579"/>
      <w:r w:rsidRPr="005955FF">
        <w:t>Article 12 – Assemblée extraordinaire</w:t>
      </w:r>
      <w:bookmarkEnd w:id="37"/>
    </w:p>
    <w:p w14:paraId="3BA58ECC" w14:textId="77777777" w:rsidR="005638AF" w:rsidRPr="005638AF" w:rsidRDefault="005638AF" w:rsidP="005638AF"/>
    <w:p w14:paraId="197D993E" w14:textId="219DE789" w:rsidR="005955FF" w:rsidRPr="007D06F2" w:rsidRDefault="005955FF" w:rsidP="00DE5337">
      <w:pPr>
        <w:ind w:left="-5" w:right="46" w:firstLine="713"/>
        <w:rPr>
          <w:rFonts w:asciiTheme="minorHAnsi" w:hAnsiTheme="minorHAnsi" w:cstheme="minorHAnsi"/>
          <w:sz w:val="24"/>
          <w:szCs w:val="24"/>
        </w:rPr>
      </w:pPr>
      <w:r w:rsidRPr="007D06F2">
        <w:rPr>
          <w:rFonts w:asciiTheme="minorHAnsi" w:hAnsiTheme="minorHAnsi" w:cstheme="minorHAnsi"/>
          <w:sz w:val="24"/>
          <w:szCs w:val="24"/>
        </w:rPr>
        <w:t xml:space="preserve">À tout moment, le président du club, soit à sa seule initiative, soit à la demande du conseil </w:t>
      </w:r>
      <w:r w:rsidRPr="008A1B3E">
        <w:rPr>
          <w:rFonts w:asciiTheme="minorHAnsi" w:hAnsiTheme="minorHAnsi" w:cstheme="minorHAnsi"/>
          <w:color w:val="auto"/>
          <w:sz w:val="24"/>
          <w:szCs w:val="24"/>
        </w:rPr>
        <w:t xml:space="preserve">d’administration, soit à la demande d’au moins un tiers des membres, convoque une assemblée </w:t>
      </w:r>
      <w:r w:rsidRPr="007D06F2">
        <w:rPr>
          <w:rFonts w:asciiTheme="minorHAnsi" w:hAnsiTheme="minorHAnsi" w:cstheme="minorHAnsi"/>
          <w:sz w:val="24"/>
          <w:szCs w:val="24"/>
        </w:rPr>
        <w:t>générale ordinaire ou extraordinaire.</w:t>
      </w:r>
    </w:p>
    <w:p w14:paraId="026C9553" w14:textId="41C83D19" w:rsidR="005955FF" w:rsidRPr="007D06F2" w:rsidRDefault="005955FF" w:rsidP="005955FF">
      <w:pPr>
        <w:spacing w:after="0" w:line="259" w:lineRule="auto"/>
        <w:ind w:left="0" w:right="0" w:firstLine="0"/>
        <w:jc w:val="left"/>
        <w:rPr>
          <w:rFonts w:asciiTheme="minorHAnsi" w:hAnsiTheme="minorHAnsi" w:cstheme="minorHAnsi"/>
          <w:sz w:val="24"/>
          <w:szCs w:val="24"/>
        </w:rPr>
      </w:pPr>
    </w:p>
    <w:p w14:paraId="6D21CA7C" w14:textId="08F4E323" w:rsidR="005955FF" w:rsidRDefault="005955FF" w:rsidP="00DE5337">
      <w:pPr>
        <w:ind w:left="-5" w:right="46" w:firstLine="713"/>
        <w:rPr>
          <w:rFonts w:asciiTheme="minorHAnsi" w:hAnsiTheme="minorHAnsi" w:cstheme="minorHAnsi"/>
          <w:sz w:val="24"/>
          <w:szCs w:val="24"/>
        </w:rPr>
      </w:pPr>
      <w:r w:rsidRPr="007D06F2">
        <w:rPr>
          <w:rFonts w:asciiTheme="minorHAnsi" w:hAnsiTheme="minorHAnsi" w:cstheme="minorHAnsi"/>
          <w:sz w:val="24"/>
          <w:szCs w:val="24"/>
        </w:rPr>
        <w:t>L’assemblée extraordinaire est appelée à délibérer sur toute proposition de modification de statuts. Elle est convoquée dans les mêmes conditions et selon les mêmes modalités que l’assemblée annuelle.</w:t>
      </w:r>
    </w:p>
    <w:p w14:paraId="35BA79C0" w14:textId="77777777" w:rsidR="00A962BD" w:rsidRPr="007D06F2" w:rsidRDefault="00A962BD" w:rsidP="001C224B">
      <w:pPr>
        <w:ind w:left="-5" w:right="46"/>
        <w:rPr>
          <w:rFonts w:asciiTheme="minorHAnsi" w:hAnsiTheme="minorHAnsi" w:cstheme="minorHAnsi"/>
          <w:sz w:val="24"/>
          <w:szCs w:val="24"/>
        </w:rPr>
      </w:pPr>
    </w:p>
    <w:p w14:paraId="4461E7E4" w14:textId="2755C746" w:rsidR="005955FF" w:rsidRPr="007D06F2" w:rsidRDefault="005955FF" w:rsidP="00DE5337">
      <w:pPr>
        <w:ind w:left="-5" w:right="46" w:firstLine="713"/>
        <w:rPr>
          <w:rFonts w:asciiTheme="minorHAnsi" w:hAnsiTheme="minorHAnsi" w:cstheme="minorHAnsi"/>
          <w:sz w:val="24"/>
          <w:szCs w:val="24"/>
        </w:rPr>
      </w:pPr>
      <w:r w:rsidRPr="007D06F2">
        <w:rPr>
          <w:rFonts w:asciiTheme="minorHAnsi" w:hAnsiTheme="minorHAnsi" w:cstheme="minorHAnsi"/>
          <w:sz w:val="24"/>
          <w:szCs w:val="24"/>
        </w:rPr>
        <w:t>Elle doit faire obligatoirement l’objet d’une convocation et d’une délibération particulière.</w:t>
      </w:r>
    </w:p>
    <w:p w14:paraId="7B09DE95" w14:textId="4C8CD0B5" w:rsidR="005955FF" w:rsidRPr="007D06F2" w:rsidRDefault="005955FF" w:rsidP="00DE5337">
      <w:pPr>
        <w:ind w:left="-5" w:right="46" w:firstLine="713"/>
        <w:rPr>
          <w:rFonts w:asciiTheme="minorHAnsi" w:hAnsiTheme="minorHAnsi" w:cstheme="minorHAnsi"/>
          <w:sz w:val="24"/>
          <w:szCs w:val="24"/>
        </w:rPr>
      </w:pPr>
      <w:r w:rsidRPr="009F6348">
        <w:rPr>
          <w:rFonts w:asciiTheme="minorHAnsi" w:hAnsiTheme="minorHAnsi" w:cstheme="minorHAnsi"/>
          <w:color w:val="auto"/>
          <w:sz w:val="24"/>
          <w:szCs w:val="24"/>
        </w:rPr>
        <w:t>Pour statuer valablement, l’assemblée générale extraordinaire doit réunir un quorum d</w:t>
      </w:r>
      <w:r w:rsidR="00054A95" w:rsidRPr="009F6348">
        <w:rPr>
          <w:rFonts w:asciiTheme="minorHAnsi" w:hAnsiTheme="minorHAnsi" w:cstheme="minorHAnsi"/>
          <w:color w:val="auto"/>
          <w:sz w:val="24"/>
          <w:szCs w:val="24"/>
        </w:rPr>
        <w:t>'au moins</w:t>
      </w:r>
      <w:r w:rsidR="00524D02" w:rsidRPr="009F6348">
        <w:rPr>
          <w:rFonts w:asciiTheme="minorHAnsi" w:hAnsiTheme="minorHAnsi" w:cstheme="minorHAnsi"/>
          <w:color w:val="auto"/>
          <w:sz w:val="24"/>
          <w:szCs w:val="24"/>
        </w:rPr>
        <w:t xml:space="preserve"> </w:t>
      </w:r>
      <w:r w:rsidR="009F6348" w:rsidRPr="009F6348">
        <w:rPr>
          <w:rFonts w:asciiTheme="minorHAnsi" w:hAnsiTheme="minorHAnsi" w:cstheme="minorHAnsi"/>
          <w:color w:val="auto"/>
          <w:sz w:val="24"/>
          <w:szCs w:val="24"/>
        </w:rPr>
        <w:t>un tiers</w:t>
      </w:r>
      <w:r w:rsidRPr="009F6348">
        <w:rPr>
          <w:rFonts w:asciiTheme="minorHAnsi" w:hAnsiTheme="minorHAnsi" w:cstheme="minorHAnsi"/>
          <w:color w:val="auto"/>
          <w:sz w:val="24"/>
          <w:szCs w:val="24"/>
        </w:rPr>
        <w:t xml:space="preserve"> des voix. A défaut, sera convoquée une nouvelle assemblée générale extraordinaire, </w:t>
      </w:r>
      <w:r w:rsidRPr="007D06F2">
        <w:rPr>
          <w:rFonts w:asciiTheme="minorHAnsi" w:hAnsiTheme="minorHAnsi" w:cstheme="minorHAnsi"/>
          <w:sz w:val="24"/>
          <w:szCs w:val="24"/>
        </w:rPr>
        <w:t>au minimum dix jours plus tard. Aucun quorum ne sera alors exigé.</w:t>
      </w:r>
    </w:p>
    <w:p w14:paraId="44ACE247" w14:textId="661C3FFD" w:rsidR="005955FF" w:rsidRPr="007D06F2" w:rsidRDefault="005955FF" w:rsidP="005955FF">
      <w:pPr>
        <w:spacing w:after="0" w:line="259" w:lineRule="auto"/>
        <w:ind w:left="0" w:right="0" w:firstLine="0"/>
        <w:jc w:val="left"/>
        <w:rPr>
          <w:rFonts w:asciiTheme="minorHAnsi" w:hAnsiTheme="minorHAnsi" w:cstheme="minorHAnsi"/>
          <w:sz w:val="24"/>
          <w:szCs w:val="24"/>
        </w:rPr>
      </w:pPr>
    </w:p>
    <w:p w14:paraId="3771AA37" w14:textId="7F6557CA" w:rsidR="005955FF" w:rsidRPr="007D06F2" w:rsidRDefault="005955FF" w:rsidP="00DE5337">
      <w:pPr>
        <w:ind w:left="-5" w:right="46" w:firstLine="713"/>
        <w:rPr>
          <w:rFonts w:asciiTheme="minorHAnsi" w:hAnsiTheme="minorHAnsi" w:cstheme="minorHAnsi"/>
          <w:sz w:val="24"/>
          <w:szCs w:val="24"/>
        </w:rPr>
      </w:pPr>
      <w:r w:rsidRPr="007D06F2">
        <w:rPr>
          <w:rFonts w:asciiTheme="minorHAnsi" w:hAnsiTheme="minorHAnsi" w:cstheme="minorHAnsi"/>
          <w:sz w:val="24"/>
          <w:szCs w:val="24"/>
        </w:rPr>
        <w:t>Dans tous les cas, les décisions sont prises à la majorité simple des voix des membres présents (ou représentés).</w:t>
      </w:r>
    </w:p>
    <w:p w14:paraId="1E9BD374" w14:textId="20CA8234" w:rsidR="005955FF" w:rsidRPr="00A962BD" w:rsidRDefault="005955FF" w:rsidP="005955FF">
      <w:pPr>
        <w:spacing w:after="0" w:line="259" w:lineRule="auto"/>
        <w:ind w:left="0" w:right="0" w:firstLine="0"/>
        <w:jc w:val="left"/>
        <w:rPr>
          <w:rFonts w:asciiTheme="minorHAnsi" w:hAnsiTheme="minorHAnsi" w:cstheme="minorHAnsi"/>
          <w:sz w:val="24"/>
          <w:szCs w:val="24"/>
        </w:rPr>
      </w:pPr>
    </w:p>
    <w:p w14:paraId="5B0BC9F4" w14:textId="1822B1B1" w:rsidR="005955FF" w:rsidRDefault="005955FF" w:rsidP="005638AF">
      <w:pPr>
        <w:pStyle w:val="Titre2"/>
        <w:rPr>
          <w:u w:color="000000"/>
        </w:rPr>
      </w:pPr>
      <w:bookmarkStart w:id="38" w:name="_Toc106265580"/>
      <w:r w:rsidRPr="005955FF">
        <w:t>Article 13 – Vérification des comptes</w:t>
      </w:r>
      <w:bookmarkEnd w:id="38"/>
    </w:p>
    <w:p w14:paraId="060785CE" w14:textId="77777777" w:rsidR="00BA2054" w:rsidRPr="00BA2054" w:rsidRDefault="00BA2054" w:rsidP="00BA2054"/>
    <w:p w14:paraId="6E4F740C" w14:textId="13F1BA18" w:rsidR="005955FF" w:rsidRPr="007D06F2" w:rsidRDefault="005955FF" w:rsidP="00DE5337">
      <w:pPr>
        <w:ind w:left="-5" w:right="46" w:firstLine="713"/>
        <w:rPr>
          <w:rFonts w:asciiTheme="minorHAnsi" w:hAnsiTheme="minorHAnsi" w:cstheme="minorHAnsi"/>
          <w:sz w:val="24"/>
          <w:szCs w:val="24"/>
        </w:rPr>
      </w:pPr>
      <w:r w:rsidRPr="007D06F2">
        <w:rPr>
          <w:rFonts w:asciiTheme="minorHAnsi" w:hAnsiTheme="minorHAnsi" w:cstheme="minorHAnsi"/>
          <w:sz w:val="24"/>
          <w:szCs w:val="24"/>
        </w:rPr>
        <w:lastRenderedPageBreak/>
        <w:t xml:space="preserve">La vérification des différentes pièces et livres comptables est confiée à un vérificateur aux </w:t>
      </w:r>
      <w:r w:rsidRPr="009F6348">
        <w:rPr>
          <w:rFonts w:asciiTheme="minorHAnsi" w:hAnsiTheme="minorHAnsi" w:cstheme="minorHAnsi"/>
          <w:sz w:val="24"/>
          <w:szCs w:val="24"/>
        </w:rPr>
        <w:t>comptes élu tous les quatre ans par l’assemblée générale parmi les adhérents,</w:t>
      </w:r>
      <w:r w:rsidRPr="007D06F2">
        <w:rPr>
          <w:rFonts w:asciiTheme="minorHAnsi" w:hAnsiTheme="minorHAnsi" w:cstheme="minorHAnsi"/>
          <w:sz w:val="24"/>
          <w:szCs w:val="24"/>
        </w:rPr>
        <w:t xml:space="preserve"> en dehors des membres du conseil d’administration. Il en fera rapport à l’assemblée générale qui statuera sur les comptes de l’année écoulée.</w:t>
      </w:r>
    </w:p>
    <w:p w14:paraId="7923EB77" w14:textId="3B7CDCD9" w:rsidR="005955FF" w:rsidRPr="00A962BD" w:rsidRDefault="005955FF" w:rsidP="005955FF">
      <w:pPr>
        <w:spacing w:after="0" w:line="259" w:lineRule="auto"/>
        <w:ind w:left="0" w:right="0" w:firstLine="0"/>
        <w:jc w:val="left"/>
        <w:rPr>
          <w:rFonts w:asciiTheme="minorHAnsi" w:hAnsiTheme="minorHAnsi" w:cstheme="minorHAnsi"/>
          <w:sz w:val="24"/>
          <w:szCs w:val="24"/>
        </w:rPr>
      </w:pPr>
    </w:p>
    <w:p w14:paraId="720D1EDA" w14:textId="69A4F3A5" w:rsidR="005955FF" w:rsidRDefault="005955FF" w:rsidP="005638AF">
      <w:pPr>
        <w:pStyle w:val="Titre2"/>
      </w:pPr>
      <w:bookmarkStart w:id="39" w:name="_Toc106265581"/>
      <w:r w:rsidRPr="005955FF">
        <w:t>Article 14 – Motion de défiance</w:t>
      </w:r>
      <w:bookmarkEnd w:id="39"/>
    </w:p>
    <w:p w14:paraId="7823E98A" w14:textId="77777777" w:rsidR="00BA2054" w:rsidRPr="00BA2054" w:rsidRDefault="00BA2054" w:rsidP="00BA2054"/>
    <w:p w14:paraId="7C657D50" w14:textId="3B447A1A" w:rsidR="005955FF" w:rsidRPr="007D06F2" w:rsidRDefault="005955FF" w:rsidP="00DE5337">
      <w:pPr>
        <w:ind w:left="-5" w:right="46" w:firstLine="713"/>
        <w:rPr>
          <w:rFonts w:asciiTheme="minorHAnsi" w:hAnsiTheme="minorHAnsi" w:cstheme="minorHAnsi"/>
          <w:sz w:val="24"/>
          <w:szCs w:val="24"/>
        </w:rPr>
      </w:pPr>
      <w:r w:rsidRPr="007D06F2">
        <w:rPr>
          <w:rFonts w:asciiTheme="minorHAnsi" w:hAnsiTheme="minorHAnsi" w:cstheme="minorHAnsi"/>
          <w:sz w:val="24"/>
          <w:szCs w:val="24"/>
        </w:rPr>
        <w:t>Une motion de défiance peut être déposée à l’encontre du conseil d’administration ou de l’un de ses membres.</w:t>
      </w:r>
    </w:p>
    <w:p w14:paraId="5C856A76" w14:textId="4D0CFEED" w:rsidR="005955FF" w:rsidRPr="007D06F2" w:rsidRDefault="005955FF" w:rsidP="005955FF">
      <w:pPr>
        <w:spacing w:after="0" w:line="259" w:lineRule="auto"/>
        <w:ind w:left="0" w:right="0" w:firstLine="0"/>
        <w:jc w:val="left"/>
        <w:rPr>
          <w:rFonts w:asciiTheme="minorHAnsi" w:hAnsiTheme="minorHAnsi" w:cstheme="minorHAnsi"/>
          <w:sz w:val="24"/>
          <w:szCs w:val="24"/>
        </w:rPr>
      </w:pPr>
    </w:p>
    <w:p w14:paraId="05520936" w14:textId="73001441" w:rsidR="005955FF" w:rsidRPr="009F6348" w:rsidRDefault="005955FF" w:rsidP="009F6348">
      <w:pPr>
        <w:ind w:right="46" w:firstLine="698"/>
        <w:rPr>
          <w:rFonts w:asciiTheme="minorHAnsi" w:hAnsiTheme="minorHAnsi" w:cstheme="minorHAnsi"/>
          <w:color w:val="auto"/>
          <w:sz w:val="24"/>
          <w:szCs w:val="24"/>
        </w:rPr>
      </w:pPr>
      <w:r w:rsidRPr="009F6348">
        <w:rPr>
          <w:rFonts w:asciiTheme="minorHAnsi" w:hAnsiTheme="minorHAnsi" w:cstheme="minorHAnsi"/>
          <w:color w:val="auto"/>
          <w:sz w:val="24"/>
          <w:szCs w:val="24"/>
        </w:rPr>
        <w:t xml:space="preserve">Pour être recevable, cette motion doit être signée par des membres de l’assemblée générale représentant au moins </w:t>
      </w:r>
      <w:r w:rsidR="009F6348">
        <w:rPr>
          <w:rFonts w:asciiTheme="minorHAnsi" w:hAnsiTheme="minorHAnsi" w:cstheme="minorHAnsi"/>
          <w:color w:val="auto"/>
          <w:sz w:val="24"/>
          <w:szCs w:val="24"/>
        </w:rPr>
        <w:t>la moitié</w:t>
      </w:r>
      <w:r w:rsidRPr="009F6348">
        <w:rPr>
          <w:rFonts w:asciiTheme="minorHAnsi" w:hAnsiTheme="minorHAnsi" w:cstheme="minorHAnsi"/>
          <w:color w:val="auto"/>
          <w:sz w:val="24"/>
          <w:szCs w:val="24"/>
        </w:rPr>
        <w:t xml:space="preserve"> des voix.</w:t>
      </w:r>
    </w:p>
    <w:p w14:paraId="37381603" w14:textId="069CAEE1" w:rsidR="005955FF" w:rsidRPr="007D06F2" w:rsidRDefault="005955FF" w:rsidP="005955FF">
      <w:pPr>
        <w:spacing w:after="0" w:line="259" w:lineRule="auto"/>
        <w:ind w:left="0" w:right="0" w:firstLine="0"/>
        <w:jc w:val="left"/>
        <w:rPr>
          <w:rFonts w:asciiTheme="minorHAnsi" w:hAnsiTheme="minorHAnsi" w:cstheme="minorHAnsi"/>
          <w:sz w:val="24"/>
          <w:szCs w:val="24"/>
        </w:rPr>
      </w:pPr>
    </w:p>
    <w:p w14:paraId="7DB1502C" w14:textId="1EDAAE08" w:rsidR="005955FF" w:rsidRPr="007D06F2" w:rsidRDefault="005955FF" w:rsidP="00DE5337">
      <w:pPr>
        <w:ind w:left="-5" w:right="46" w:firstLine="713"/>
        <w:rPr>
          <w:rFonts w:asciiTheme="minorHAnsi" w:hAnsiTheme="minorHAnsi" w:cstheme="minorHAnsi"/>
          <w:sz w:val="24"/>
          <w:szCs w:val="24"/>
        </w:rPr>
      </w:pPr>
      <w:r w:rsidRPr="007D06F2">
        <w:rPr>
          <w:rFonts w:asciiTheme="minorHAnsi" w:hAnsiTheme="minorHAnsi" w:cstheme="minorHAnsi"/>
          <w:sz w:val="24"/>
          <w:szCs w:val="24"/>
        </w:rPr>
        <w:t>Le vote de défiance doit intervenir en assemblée générale quinze jours au moins et un mois au plus après le dépôt de la motion au siège du club.</w:t>
      </w:r>
    </w:p>
    <w:p w14:paraId="165D9515" w14:textId="43EDACFA" w:rsidR="005955FF" w:rsidRPr="007D06F2" w:rsidRDefault="005955FF" w:rsidP="005955FF">
      <w:pPr>
        <w:spacing w:after="0" w:line="259" w:lineRule="auto"/>
        <w:ind w:left="0" w:right="0" w:firstLine="0"/>
        <w:jc w:val="left"/>
        <w:rPr>
          <w:rFonts w:asciiTheme="minorHAnsi" w:hAnsiTheme="minorHAnsi" w:cstheme="minorHAnsi"/>
          <w:sz w:val="24"/>
          <w:szCs w:val="24"/>
        </w:rPr>
      </w:pPr>
    </w:p>
    <w:p w14:paraId="1F2D0C17" w14:textId="49E68982" w:rsidR="005955FF" w:rsidRPr="007D06F2" w:rsidRDefault="005955FF" w:rsidP="00DE5337">
      <w:pPr>
        <w:ind w:left="-5" w:right="46" w:firstLine="713"/>
        <w:rPr>
          <w:rFonts w:asciiTheme="minorHAnsi" w:hAnsiTheme="minorHAnsi" w:cstheme="minorHAnsi"/>
          <w:sz w:val="24"/>
          <w:szCs w:val="24"/>
        </w:rPr>
      </w:pPr>
      <w:r w:rsidRPr="007D06F2">
        <w:rPr>
          <w:rFonts w:asciiTheme="minorHAnsi" w:hAnsiTheme="minorHAnsi" w:cstheme="minorHAnsi"/>
          <w:sz w:val="24"/>
          <w:szCs w:val="24"/>
        </w:rPr>
        <w:t>Son adoption, à bulletin secret et à la majorité absolue des membres présents (et/ou représentés) entraîne la démission de la ou des personnes en faisant l’objet.</w:t>
      </w:r>
    </w:p>
    <w:p w14:paraId="1E359072" w14:textId="1011D85A" w:rsidR="005955FF" w:rsidRPr="007D06F2" w:rsidRDefault="005955FF" w:rsidP="005955FF">
      <w:pPr>
        <w:spacing w:after="38" w:line="259" w:lineRule="auto"/>
        <w:ind w:left="0" w:right="0" w:firstLine="0"/>
        <w:jc w:val="left"/>
        <w:rPr>
          <w:rFonts w:asciiTheme="minorHAnsi" w:hAnsiTheme="minorHAnsi" w:cstheme="minorHAnsi"/>
          <w:sz w:val="24"/>
          <w:szCs w:val="24"/>
        </w:rPr>
      </w:pPr>
    </w:p>
    <w:p w14:paraId="07F320D6" w14:textId="33D7A13C" w:rsidR="005955FF" w:rsidRPr="007D06F2" w:rsidRDefault="005955FF" w:rsidP="00DE5337">
      <w:pPr>
        <w:ind w:left="-5" w:right="46" w:firstLine="713"/>
        <w:rPr>
          <w:rFonts w:asciiTheme="minorHAnsi" w:hAnsiTheme="minorHAnsi" w:cstheme="minorHAnsi"/>
          <w:sz w:val="24"/>
          <w:szCs w:val="24"/>
        </w:rPr>
      </w:pPr>
      <w:r w:rsidRPr="007D06F2">
        <w:rPr>
          <w:rFonts w:asciiTheme="minorHAnsi" w:hAnsiTheme="minorHAnsi" w:cstheme="minorHAnsi"/>
          <w:sz w:val="24"/>
          <w:szCs w:val="24"/>
        </w:rPr>
        <w:t>En cas de démission de l’ensemble du conseil d’administration, l’assemblée générale convoquée dans un délai de quarante jours procédera à de nouvelles élections pour la durée du mandat restant à courir.</w:t>
      </w:r>
    </w:p>
    <w:p w14:paraId="153F66CB" w14:textId="2C362289" w:rsidR="005955FF" w:rsidRPr="007D06F2" w:rsidRDefault="005955FF" w:rsidP="005955FF">
      <w:pPr>
        <w:spacing w:after="0" w:line="259" w:lineRule="auto"/>
        <w:ind w:left="0" w:right="0" w:firstLine="0"/>
        <w:jc w:val="left"/>
        <w:rPr>
          <w:rFonts w:asciiTheme="minorHAnsi" w:hAnsiTheme="minorHAnsi" w:cstheme="minorHAnsi"/>
          <w:sz w:val="24"/>
          <w:szCs w:val="24"/>
        </w:rPr>
      </w:pPr>
    </w:p>
    <w:p w14:paraId="3C57444D" w14:textId="77F2E32F" w:rsidR="005955FF" w:rsidRPr="005955FF" w:rsidRDefault="005955FF" w:rsidP="005955FF">
      <w:pPr>
        <w:pStyle w:val="Titre1"/>
        <w:ind w:right="59"/>
        <w:rPr>
          <w:rFonts w:asciiTheme="minorHAnsi" w:hAnsiTheme="minorHAnsi" w:cstheme="minorHAnsi"/>
        </w:rPr>
      </w:pPr>
      <w:bookmarkStart w:id="40" w:name="_Toc105489746"/>
      <w:bookmarkStart w:id="41" w:name="_Toc106265582"/>
      <w:r w:rsidRPr="00D2112B">
        <w:rPr>
          <w:rFonts w:asciiTheme="minorHAnsi" w:hAnsiTheme="minorHAnsi" w:cstheme="minorHAnsi"/>
          <w:u w:color="000000"/>
        </w:rPr>
        <w:t xml:space="preserve">TITRE V - </w:t>
      </w:r>
      <w:r w:rsidRPr="00D2112B">
        <w:rPr>
          <w:rFonts w:asciiTheme="minorHAnsi" w:hAnsiTheme="minorHAnsi" w:cstheme="minorHAnsi"/>
        </w:rPr>
        <w:t>DISCIPLINE</w:t>
      </w:r>
      <w:bookmarkEnd w:id="40"/>
      <w:bookmarkEnd w:id="41"/>
    </w:p>
    <w:p w14:paraId="7AE40D8B" w14:textId="77777777" w:rsidR="005955FF" w:rsidRPr="005955FF" w:rsidRDefault="005955FF" w:rsidP="005955FF">
      <w:pPr>
        <w:spacing w:after="0" w:line="259" w:lineRule="auto"/>
        <w:ind w:left="0" w:right="0" w:firstLine="0"/>
        <w:jc w:val="left"/>
        <w:rPr>
          <w:rFonts w:asciiTheme="minorHAnsi" w:hAnsiTheme="minorHAnsi" w:cstheme="minorHAnsi"/>
        </w:rPr>
      </w:pPr>
      <w:r w:rsidRPr="005955FF">
        <w:rPr>
          <w:rFonts w:asciiTheme="minorHAnsi" w:hAnsiTheme="minorHAnsi" w:cstheme="minorHAnsi"/>
          <w:b/>
        </w:rPr>
        <w:t xml:space="preserve"> </w:t>
      </w:r>
    </w:p>
    <w:p w14:paraId="19E889F4" w14:textId="0AA57AB7" w:rsidR="005955FF" w:rsidRPr="005955FF" w:rsidRDefault="005955FF" w:rsidP="005955FF">
      <w:pPr>
        <w:pStyle w:val="Titre2"/>
        <w:ind w:left="-5" w:right="0"/>
        <w:rPr>
          <w:rFonts w:asciiTheme="minorHAnsi" w:hAnsiTheme="minorHAnsi" w:cstheme="minorHAnsi"/>
        </w:rPr>
      </w:pPr>
      <w:bookmarkStart w:id="42" w:name="_Toc105489747"/>
      <w:bookmarkStart w:id="43" w:name="_Toc106265583"/>
      <w:r w:rsidRPr="005955FF">
        <w:rPr>
          <w:rFonts w:asciiTheme="minorHAnsi" w:hAnsiTheme="minorHAnsi" w:cstheme="minorHAnsi"/>
        </w:rPr>
        <w:t>Article 15 – Règles générales</w:t>
      </w:r>
      <w:bookmarkEnd w:id="42"/>
      <w:bookmarkEnd w:id="43"/>
    </w:p>
    <w:p w14:paraId="0901243E" w14:textId="4C9B7E59" w:rsidR="005955FF" w:rsidRPr="001C224B" w:rsidRDefault="005955FF" w:rsidP="005955FF">
      <w:pPr>
        <w:spacing w:after="0" w:line="259" w:lineRule="auto"/>
        <w:ind w:left="0" w:right="0" w:firstLine="0"/>
        <w:jc w:val="left"/>
        <w:rPr>
          <w:rFonts w:asciiTheme="minorHAnsi" w:hAnsiTheme="minorHAnsi" w:cstheme="minorHAnsi"/>
          <w:sz w:val="24"/>
          <w:szCs w:val="24"/>
        </w:rPr>
      </w:pPr>
    </w:p>
    <w:p w14:paraId="0BD826C2" w14:textId="72514EDD" w:rsidR="005955FF" w:rsidRPr="001C224B" w:rsidRDefault="005955FF" w:rsidP="00DE5337">
      <w:pPr>
        <w:ind w:left="-5" w:right="46" w:firstLine="713"/>
        <w:rPr>
          <w:rFonts w:asciiTheme="minorHAnsi" w:hAnsiTheme="minorHAnsi" w:cstheme="minorHAnsi"/>
          <w:sz w:val="24"/>
          <w:szCs w:val="24"/>
        </w:rPr>
      </w:pPr>
      <w:r w:rsidRPr="001C224B">
        <w:rPr>
          <w:rFonts w:asciiTheme="minorHAnsi" w:hAnsiTheme="minorHAnsi" w:cstheme="minorHAnsi"/>
          <w:sz w:val="24"/>
          <w:szCs w:val="24"/>
        </w:rPr>
        <w:t>En tant que club agréé par la FFB, tous les membres du club sont soumis aux règles générales, concernant la discipline, réunies dans le TITRE V des statuts et</w:t>
      </w:r>
      <w:r w:rsidR="007D06F2" w:rsidRPr="001C224B">
        <w:rPr>
          <w:rFonts w:asciiTheme="minorHAnsi" w:hAnsiTheme="minorHAnsi" w:cstheme="minorHAnsi"/>
          <w:sz w:val="24"/>
          <w:szCs w:val="24"/>
        </w:rPr>
        <w:t xml:space="preserve"> le règlement disciplinaire</w:t>
      </w:r>
      <w:r w:rsidRPr="001C224B">
        <w:rPr>
          <w:rFonts w:asciiTheme="minorHAnsi" w:hAnsiTheme="minorHAnsi" w:cstheme="minorHAnsi"/>
          <w:sz w:val="24"/>
          <w:szCs w:val="24"/>
        </w:rPr>
        <w:t xml:space="preserve"> de la FFB.</w:t>
      </w:r>
    </w:p>
    <w:p w14:paraId="7E5397D8" w14:textId="344B6CD9" w:rsidR="005955FF" w:rsidRPr="001C224B" w:rsidRDefault="005955FF" w:rsidP="005955FF">
      <w:pPr>
        <w:spacing w:after="0" w:line="259" w:lineRule="auto"/>
        <w:ind w:left="0" w:right="0" w:firstLine="0"/>
        <w:jc w:val="left"/>
        <w:rPr>
          <w:rFonts w:asciiTheme="minorHAnsi" w:hAnsiTheme="minorHAnsi" w:cstheme="minorHAnsi"/>
          <w:sz w:val="24"/>
          <w:szCs w:val="24"/>
        </w:rPr>
      </w:pPr>
    </w:p>
    <w:p w14:paraId="67F54296" w14:textId="6E3AF418" w:rsidR="005955FF" w:rsidRPr="005955FF" w:rsidRDefault="005955FF" w:rsidP="005955FF">
      <w:pPr>
        <w:pStyle w:val="Titre2"/>
        <w:ind w:left="-5" w:right="0"/>
        <w:rPr>
          <w:rFonts w:asciiTheme="minorHAnsi" w:hAnsiTheme="minorHAnsi" w:cstheme="minorHAnsi"/>
        </w:rPr>
      </w:pPr>
      <w:bookmarkStart w:id="44" w:name="_Toc105489748"/>
      <w:bookmarkStart w:id="45" w:name="_Toc106265584"/>
      <w:r w:rsidRPr="005955FF">
        <w:rPr>
          <w:rFonts w:asciiTheme="minorHAnsi" w:hAnsiTheme="minorHAnsi" w:cstheme="minorHAnsi"/>
        </w:rPr>
        <w:t>Article 16 – Chambre des litiges</w:t>
      </w:r>
      <w:bookmarkEnd w:id="44"/>
      <w:bookmarkEnd w:id="45"/>
    </w:p>
    <w:p w14:paraId="47085DEB" w14:textId="27FBE1E7" w:rsidR="005955FF" w:rsidRPr="001C224B" w:rsidRDefault="005955FF" w:rsidP="005955FF">
      <w:pPr>
        <w:spacing w:after="0" w:line="259" w:lineRule="auto"/>
        <w:ind w:left="0" w:right="0" w:firstLine="0"/>
        <w:jc w:val="left"/>
        <w:rPr>
          <w:rFonts w:asciiTheme="minorHAnsi" w:hAnsiTheme="minorHAnsi" w:cstheme="minorHAnsi"/>
          <w:sz w:val="24"/>
          <w:szCs w:val="24"/>
        </w:rPr>
      </w:pPr>
    </w:p>
    <w:p w14:paraId="77B3BE27" w14:textId="24DE69C1" w:rsidR="002D4931" w:rsidRPr="001C224B" w:rsidRDefault="002D4931" w:rsidP="00DE5337">
      <w:pPr>
        <w:spacing w:after="0" w:line="259" w:lineRule="auto"/>
        <w:ind w:left="0" w:right="0" w:firstLine="708"/>
        <w:jc w:val="left"/>
        <w:rPr>
          <w:rFonts w:asciiTheme="minorHAnsi" w:hAnsiTheme="minorHAnsi" w:cstheme="minorHAnsi"/>
          <w:sz w:val="24"/>
          <w:szCs w:val="24"/>
        </w:rPr>
      </w:pPr>
      <w:r w:rsidRPr="001C224B">
        <w:rPr>
          <w:rFonts w:asciiTheme="minorHAnsi" w:hAnsiTheme="minorHAnsi" w:cstheme="minorHAnsi"/>
          <w:sz w:val="24"/>
          <w:szCs w:val="24"/>
        </w:rPr>
        <w:t>Il est créé une chambre des litiges dont l’objet est d’examiner et éventuellement de sanctionner tout comportement susceptible de nuire au bon fonctionnement du club.</w:t>
      </w:r>
    </w:p>
    <w:p w14:paraId="4592CFAF" w14:textId="40F87E73" w:rsidR="002D4931" w:rsidRPr="001C224B" w:rsidRDefault="002D4931" w:rsidP="00DE5337">
      <w:pPr>
        <w:spacing w:after="0" w:line="259" w:lineRule="auto"/>
        <w:ind w:left="0" w:right="0" w:firstLine="708"/>
        <w:jc w:val="left"/>
        <w:rPr>
          <w:rFonts w:asciiTheme="minorHAnsi" w:hAnsiTheme="minorHAnsi" w:cstheme="minorHAnsi"/>
          <w:sz w:val="24"/>
          <w:szCs w:val="24"/>
        </w:rPr>
      </w:pPr>
      <w:r w:rsidRPr="001C224B">
        <w:rPr>
          <w:rFonts w:asciiTheme="minorHAnsi" w:hAnsiTheme="minorHAnsi" w:cstheme="minorHAnsi"/>
          <w:sz w:val="24"/>
          <w:szCs w:val="24"/>
        </w:rPr>
        <w:t xml:space="preserve">Cette chambre est composée </w:t>
      </w:r>
      <w:r w:rsidR="00F23E19">
        <w:rPr>
          <w:rFonts w:asciiTheme="minorHAnsi" w:hAnsiTheme="minorHAnsi" w:cstheme="minorHAnsi"/>
          <w:sz w:val="24"/>
          <w:szCs w:val="24"/>
        </w:rPr>
        <w:t>de</w:t>
      </w:r>
      <w:r w:rsidR="009372D8">
        <w:rPr>
          <w:rFonts w:asciiTheme="minorHAnsi" w:hAnsiTheme="minorHAnsi" w:cstheme="minorHAnsi"/>
          <w:sz w:val="24"/>
          <w:szCs w:val="24"/>
        </w:rPr>
        <w:t xml:space="preserve"> trois </w:t>
      </w:r>
      <w:r w:rsidR="00F23E19">
        <w:rPr>
          <w:rFonts w:asciiTheme="minorHAnsi" w:hAnsiTheme="minorHAnsi" w:cstheme="minorHAnsi"/>
          <w:sz w:val="24"/>
          <w:szCs w:val="24"/>
        </w:rPr>
        <w:t>à cinq membres</w:t>
      </w:r>
      <w:r w:rsidRPr="001C224B">
        <w:rPr>
          <w:rFonts w:asciiTheme="minorHAnsi" w:hAnsiTheme="minorHAnsi" w:cstheme="minorHAnsi"/>
          <w:sz w:val="24"/>
          <w:szCs w:val="24"/>
        </w:rPr>
        <w:t xml:space="preserve"> élus par l’assemblée générale.</w:t>
      </w:r>
      <w:r w:rsidR="00B77F47">
        <w:rPr>
          <w:rFonts w:asciiTheme="minorHAnsi" w:hAnsiTheme="minorHAnsi" w:cstheme="minorHAnsi"/>
          <w:sz w:val="24"/>
          <w:szCs w:val="24"/>
        </w:rPr>
        <w:br/>
      </w:r>
      <w:r w:rsidR="00B77F47">
        <w:rPr>
          <w:rFonts w:asciiTheme="minorHAnsi" w:hAnsiTheme="minorHAnsi" w:cstheme="minorHAnsi"/>
          <w:sz w:val="24"/>
          <w:szCs w:val="24"/>
        </w:rPr>
        <w:tab/>
      </w:r>
      <w:r w:rsidR="00B77F47" w:rsidRPr="00613315">
        <w:rPr>
          <w:rFonts w:asciiTheme="minorHAnsi" w:hAnsiTheme="minorHAnsi" w:cstheme="minorHAnsi"/>
          <w:sz w:val="24"/>
          <w:szCs w:val="24"/>
        </w:rPr>
        <w:t>Elle élit en son sein un président.</w:t>
      </w:r>
    </w:p>
    <w:p w14:paraId="3533DE83" w14:textId="77777777" w:rsidR="00F23E19" w:rsidRDefault="002D4931" w:rsidP="00DE5337">
      <w:pPr>
        <w:spacing w:after="0" w:line="259" w:lineRule="auto"/>
        <w:ind w:left="0" w:right="0" w:firstLine="708"/>
        <w:jc w:val="left"/>
        <w:rPr>
          <w:rFonts w:asciiTheme="minorHAnsi" w:hAnsiTheme="minorHAnsi" w:cstheme="minorHAnsi"/>
          <w:sz w:val="24"/>
          <w:szCs w:val="24"/>
        </w:rPr>
      </w:pPr>
      <w:r w:rsidRPr="001C224B">
        <w:rPr>
          <w:rFonts w:asciiTheme="minorHAnsi" w:hAnsiTheme="minorHAnsi" w:cstheme="minorHAnsi"/>
          <w:sz w:val="24"/>
          <w:szCs w:val="24"/>
        </w:rPr>
        <w:t xml:space="preserve">La durée du mandat est de quatre ans. Les membres de cette chambre ne doivent pas faire partie du </w:t>
      </w:r>
      <w:r w:rsidR="00F23E19">
        <w:rPr>
          <w:rFonts w:asciiTheme="minorHAnsi" w:hAnsiTheme="minorHAnsi" w:cstheme="minorHAnsi"/>
          <w:sz w:val="24"/>
          <w:szCs w:val="24"/>
        </w:rPr>
        <w:t>conseil d'administration</w:t>
      </w:r>
      <w:r w:rsidRPr="001C224B">
        <w:rPr>
          <w:rFonts w:asciiTheme="minorHAnsi" w:hAnsiTheme="minorHAnsi" w:cstheme="minorHAnsi"/>
          <w:sz w:val="24"/>
          <w:szCs w:val="24"/>
        </w:rPr>
        <w:t xml:space="preserve"> du club et ne pas être salariés de l’association. </w:t>
      </w:r>
    </w:p>
    <w:p w14:paraId="2E75B8DA" w14:textId="0FF14013" w:rsidR="002D4931" w:rsidRPr="001C224B" w:rsidRDefault="002D4931" w:rsidP="00DE5337">
      <w:pPr>
        <w:spacing w:after="0" w:line="259" w:lineRule="auto"/>
        <w:ind w:left="0" w:right="0" w:firstLine="708"/>
        <w:jc w:val="left"/>
        <w:rPr>
          <w:rFonts w:asciiTheme="minorHAnsi" w:hAnsiTheme="minorHAnsi" w:cstheme="minorHAnsi"/>
          <w:sz w:val="24"/>
          <w:szCs w:val="24"/>
        </w:rPr>
      </w:pPr>
      <w:r w:rsidRPr="001C224B">
        <w:rPr>
          <w:rFonts w:asciiTheme="minorHAnsi" w:hAnsiTheme="minorHAnsi" w:cstheme="minorHAnsi"/>
          <w:sz w:val="24"/>
          <w:szCs w:val="24"/>
        </w:rPr>
        <w:t>La chambre des litiges ne peut être saisie que par le président du club. Si cette chambre prononce une sanction d’exclusion, le licencié</w:t>
      </w:r>
      <w:r w:rsidR="001C224B">
        <w:rPr>
          <w:rFonts w:asciiTheme="minorHAnsi" w:hAnsiTheme="minorHAnsi" w:cstheme="minorHAnsi"/>
          <w:sz w:val="24"/>
          <w:szCs w:val="24"/>
        </w:rPr>
        <w:t xml:space="preserve"> </w:t>
      </w:r>
      <w:r w:rsidRPr="001C224B">
        <w:rPr>
          <w:rFonts w:asciiTheme="minorHAnsi" w:hAnsiTheme="minorHAnsi" w:cstheme="minorHAnsi"/>
          <w:sz w:val="24"/>
          <w:szCs w:val="24"/>
        </w:rPr>
        <w:t>poursuivi peut faire appel de cette sanction devant la CRED du comité auquel est affilié le club.</w:t>
      </w:r>
    </w:p>
    <w:p w14:paraId="651CD0A6" w14:textId="77777777" w:rsidR="002D4931" w:rsidRPr="001C224B" w:rsidRDefault="002D4931" w:rsidP="005955FF">
      <w:pPr>
        <w:spacing w:after="0" w:line="259" w:lineRule="auto"/>
        <w:ind w:left="0" w:right="0" w:firstLine="0"/>
        <w:jc w:val="left"/>
        <w:rPr>
          <w:rFonts w:asciiTheme="minorHAnsi" w:hAnsiTheme="minorHAnsi" w:cstheme="minorHAnsi"/>
          <w:sz w:val="24"/>
          <w:szCs w:val="24"/>
        </w:rPr>
      </w:pPr>
    </w:p>
    <w:p w14:paraId="43141789" w14:textId="42F807FC" w:rsidR="009A504F" w:rsidRPr="00983F42" w:rsidRDefault="00983F42" w:rsidP="00983F42">
      <w:pPr>
        <w:pStyle w:val="Titre3"/>
      </w:pPr>
      <w:bookmarkStart w:id="46" w:name="_Toc106265585"/>
      <w:r>
        <w:lastRenderedPageBreak/>
        <w:t xml:space="preserve">16.1 </w:t>
      </w:r>
      <w:r w:rsidR="009A504F" w:rsidRPr="00983F42">
        <w:t>Champ de compétence</w:t>
      </w:r>
      <w:bookmarkEnd w:id="46"/>
    </w:p>
    <w:p w14:paraId="5762A88D" w14:textId="7D63737D" w:rsidR="002D4931" w:rsidRPr="002D4931" w:rsidRDefault="002D4931" w:rsidP="00DE5337">
      <w:pPr>
        <w:ind w:firstLine="698"/>
        <w:rPr>
          <w:rFonts w:asciiTheme="minorHAnsi" w:hAnsiTheme="minorHAnsi" w:cstheme="minorHAnsi"/>
          <w:sz w:val="24"/>
          <w:szCs w:val="24"/>
        </w:rPr>
      </w:pPr>
      <w:r w:rsidRPr="002D4931">
        <w:rPr>
          <w:rFonts w:asciiTheme="minorHAnsi" w:hAnsiTheme="minorHAnsi" w:cstheme="minorHAnsi"/>
          <w:sz w:val="24"/>
          <w:szCs w:val="24"/>
        </w:rPr>
        <w:t xml:space="preserve">Tous les incidents comportementaux (propos déplacés, insultants, injurieux, diffamatoires à l'adresse du partenaire, des adversaires, de responsables du club, de l'arbitre) se déroulant dans l'enceinte du club à l'occasion de compétitions du club (tournoi de régularité, partie libre, simultanés). Si ces incidents surviennent lors d'épreuves fédérales du comité, la juridiction compétente est la CRED. </w:t>
      </w:r>
      <w:r w:rsidRPr="009F6348">
        <w:rPr>
          <w:rFonts w:asciiTheme="minorHAnsi" w:hAnsiTheme="minorHAnsi" w:cstheme="minorHAnsi"/>
          <w:color w:val="auto"/>
          <w:sz w:val="24"/>
          <w:szCs w:val="24"/>
        </w:rPr>
        <w:t>Les incidents plus graves (agression physique, tricherie) sont du ressort de la CRED</w:t>
      </w:r>
      <w:r w:rsidRPr="00524D02">
        <w:rPr>
          <w:rFonts w:asciiTheme="minorHAnsi" w:hAnsiTheme="minorHAnsi" w:cstheme="minorHAnsi"/>
          <w:b/>
          <w:bCs/>
          <w:color w:val="002060"/>
          <w:sz w:val="24"/>
          <w:szCs w:val="24"/>
        </w:rPr>
        <w:t>.</w:t>
      </w:r>
      <w:r w:rsidRPr="002D4931">
        <w:rPr>
          <w:rFonts w:asciiTheme="minorHAnsi" w:hAnsiTheme="minorHAnsi" w:cstheme="minorHAnsi"/>
          <w:sz w:val="24"/>
          <w:szCs w:val="24"/>
        </w:rPr>
        <w:t xml:space="preserve"> Les indélicatesses (</w:t>
      </w:r>
      <w:r w:rsidR="00587F9F" w:rsidRPr="002D4931">
        <w:rPr>
          <w:rFonts w:asciiTheme="minorHAnsi" w:hAnsiTheme="minorHAnsi" w:cstheme="minorHAnsi"/>
          <w:sz w:val="24"/>
          <w:szCs w:val="24"/>
        </w:rPr>
        <w:t>vol.…</w:t>
      </w:r>
      <w:r w:rsidRPr="002D4931">
        <w:rPr>
          <w:rFonts w:asciiTheme="minorHAnsi" w:hAnsiTheme="minorHAnsi" w:cstheme="minorHAnsi"/>
          <w:sz w:val="24"/>
          <w:szCs w:val="24"/>
        </w:rPr>
        <w:t>) peuvent évidemment donner matière à plainte devant les tribunaux civils, mais aussi être traités par la chambre des litiges.</w:t>
      </w:r>
    </w:p>
    <w:p w14:paraId="6E361309" w14:textId="0CBC5C1F" w:rsidR="002D4931" w:rsidRPr="001C224B" w:rsidRDefault="002D4931" w:rsidP="002D4931">
      <w:pPr>
        <w:rPr>
          <w:rFonts w:asciiTheme="minorHAnsi" w:hAnsiTheme="minorHAnsi" w:cstheme="minorHAnsi"/>
          <w:sz w:val="24"/>
          <w:szCs w:val="24"/>
        </w:rPr>
      </w:pPr>
    </w:p>
    <w:p w14:paraId="0D332098" w14:textId="49E6BB96" w:rsidR="002D4931" w:rsidRPr="00983F42" w:rsidRDefault="00983F42" w:rsidP="00983F42">
      <w:pPr>
        <w:pStyle w:val="Titre3"/>
      </w:pPr>
      <w:bookmarkStart w:id="47" w:name="_Toc106265586"/>
      <w:r>
        <w:t xml:space="preserve">16.2 </w:t>
      </w:r>
      <w:r w:rsidR="002D4931" w:rsidRPr="00983F42">
        <w:t>Saisine</w:t>
      </w:r>
      <w:bookmarkEnd w:id="47"/>
    </w:p>
    <w:p w14:paraId="55E0DA75" w14:textId="3C8366A1" w:rsidR="002D4931" w:rsidRPr="002D4931" w:rsidRDefault="002D4931" w:rsidP="002D4931">
      <w:pPr>
        <w:rPr>
          <w:rFonts w:asciiTheme="minorHAnsi" w:hAnsiTheme="minorHAnsi" w:cstheme="minorHAnsi"/>
          <w:sz w:val="24"/>
          <w:szCs w:val="24"/>
        </w:rPr>
      </w:pPr>
      <w:r w:rsidRPr="002D4931">
        <w:rPr>
          <w:rFonts w:asciiTheme="minorHAnsi" w:hAnsiTheme="minorHAnsi" w:cstheme="minorHAnsi"/>
          <w:sz w:val="24"/>
          <w:szCs w:val="24"/>
        </w:rPr>
        <w:t>Seul le président du club peut saisir la chambre :</w:t>
      </w:r>
    </w:p>
    <w:p w14:paraId="2E298E33" w14:textId="31FFA1D3" w:rsidR="002D4931" w:rsidRPr="002D4931" w:rsidRDefault="002D4931" w:rsidP="002D4931">
      <w:pPr>
        <w:pStyle w:val="Paragraphedeliste"/>
        <w:numPr>
          <w:ilvl w:val="0"/>
          <w:numId w:val="22"/>
        </w:numPr>
        <w:rPr>
          <w:rFonts w:asciiTheme="minorHAnsi" w:hAnsiTheme="minorHAnsi" w:cstheme="minorHAnsi"/>
          <w:sz w:val="24"/>
          <w:szCs w:val="24"/>
        </w:rPr>
      </w:pPr>
      <w:r w:rsidRPr="002D4931">
        <w:rPr>
          <w:rFonts w:asciiTheme="minorHAnsi" w:hAnsiTheme="minorHAnsi" w:cstheme="minorHAnsi"/>
          <w:sz w:val="24"/>
          <w:szCs w:val="24"/>
        </w:rPr>
        <w:t>Soit de sa propre initiative</w:t>
      </w:r>
      <w:r w:rsidR="001C224B">
        <w:rPr>
          <w:rFonts w:asciiTheme="minorHAnsi" w:hAnsiTheme="minorHAnsi" w:cstheme="minorHAnsi"/>
          <w:sz w:val="24"/>
          <w:szCs w:val="24"/>
        </w:rPr>
        <w:t>,</w:t>
      </w:r>
    </w:p>
    <w:p w14:paraId="2B652A20" w14:textId="5AEA04A3" w:rsidR="002D4931" w:rsidRPr="002D4931" w:rsidRDefault="002D4931" w:rsidP="002D4931">
      <w:pPr>
        <w:pStyle w:val="Paragraphedeliste"/>
        <w:numPr>
          <w:ilvl w:val="0"/>
          <w:numId w:val="22"/>
        </w:numPr>
        <w:rPr>
          <w:rFonts w:asciiTheme="minorHAnsi" w:hAnsiTheme="minorHAnsi" w:cstheme="minorHAnsi"/>
          <w:sz w:val="24"/>
          <w:szCs w:val="24"/>
        </w:rPr>
      </w:pPr>
      <w:r w:rsidRPr="002D4931">
        <w:rPr>
          <w:rFonts w:asciiTheme="minorHAnsi" w:hAnsiTheme="minorHAnsi" w:cstheme="minorHAnsi"/>
          <w:sz w:val="24"/>
          <w:szCs w:val="24"/>
        </w:rPr>
        <w:t>Soit parce qu'un joueur licencié à la FFB lui a demandé (par écrit) la saisine de la chambre. Le Président du club à la suite d’une telle demande, s'il juge inutile la saisine, doit en donner les raisons au demandeur dans un délai maximum de 2 mois. La saisine doit être faite par écrit.</w:t>
      </w:r>
    </w:p>
    <w:p w14:paraId="24FA4E7C" w14:textId="77777777" w:rsidR="002D4931" w:rsidRPr="002D4931" w:rsidRDefault="002D4931" w:rsidP="002D4931">
      <w:pPr>
        <w:rPr>
          <w:rFonts w:asciiTheme="minorHAnsi" w:hAnsiTheme="minorHAnsi" w:cstheme="minorHAnsi"/>
          <w:sz w:val="24"/>
          <w:szCs w:val="24"/>
        </w:rPr>
      </w:pPr>
    </w:p>
    <w:p w14:paraId="44DB2F84" w14:textId="6CBA3B2F" w:rsidR="009A504F" w:rsidRPr="005638AF" w:rsidRDefault="009A504F" w:rsidP="00134CB9">
      <w:pPr>
        <w:pStyle w:val="Titre3"/>
        <w:numPr>
          <w:ilvl w:val="1"/>
          <w:numId w:val="35"/>
        </w:numPr>
      </w:pPr>
      <w:bookmarkStart w:id="48" w:name="_Toc106265587"/>
      <w:r w:rsidRPr="005638AF">
        <w:t>Sa</w:t>
      </w:r>
      <w:r>
        <w:t>nctions</w:t>
      </w:r>
      <w:bookmarkEnd w:id="48"/>
    </w:p>
    <w:p w14:paraId="3A8683BF" w14:textId="19B3708B" w:rsidR="002D4931" w:rsidRPr="002D4931" w:rsidRDefault="002D4931" w:rsidP="002D4931">
      <w:pPr>
        <w:rPr>
          <w:rFonts w:asciiTheme="minorHAnsi" w:hAnsiTheme="minorHAnsi" w:cstheme="minorHAnsi"/>
          <w:sz w:val="24"/>
          <w:szCs w:val="24"/>
        </w:rPr>
      </w:pPr>
      <w:r w:rsidRPr="002D4931">
        <w:rPr>
          <w:rFonts w:asciiTheme="minorHAnsi" w:hAnsiTheme="minorHAnsi" w:cstheme="minorHAnsi"/>
          <w:sz w:val="24"/>
          <w:szCs w:val="24"/>
        </w:rPr>
        <w:t>Seuls les membres de la chambre délibèrent entre eux. Il est recommandé de délibérer</w:t>
      </w:r>
      <w:r w:rsidR="00587F9F" w:rsidRPr="002D4931">
        <w:rPr>
          <w:rFonts w:asciiTheme="minorHAnsi" w:hAnsiTheme="minorHAnsi" w:cstheme="minorHAnsi"/>
          <w:sz w:val="24"/>
          <w:szCs w:val="24"/>
        </w:rPr>
        <w:t xml:space="preserve"> « dans</w:t>
      </w:r>
      <w:r w:rsidRPr="002D4931">
        <w:rPr>
          <w:rFonts w:asciiTheme="minorHAnsi" w:hAnsiTheme="minorHAnsi" w:cstheme="minorHAnsi"/>
          <w:sz w:val="24"/>
          <w:szCs w:val="24"/>
        </w:rPr>
        <w:t xml:space="preserve"> la </w:t>
      </w:r>
      <w:r w:rsidR="00587F9F" w:rsidRPr="002D4931">
        <w:rPr>
          <w:rFonts w:asciiTheme="minorHAnsi" w:hAnsiTheme="minorHAnsi" w:cstheme="minorHAnsi"/>
          <w:sz w:val="24"/>
          <w:szCs w:val="24"/>
        </w:rPr>
        <w:t>foulée »</w:t>
      </w:r>
      <w:r w:rsidRPr="002D4931">
        <w:rPr>
          <w:rFonts w:asciiTheme="minorHAnsi" w:hAnsiTheme="minorHAnsi" w:cstheme="minorHAnsi"/>
          <w:sz w:val="24"/>
          <w:szCs w:val="24"/>
        </w:rPr>
        <w:t>.</w:t>
      </w:r>
    </w:p>
    <w:p w14:paraId="5578F697" w14:textId="3D2E2744" w:rsidR="002D4931" w:rsidRPr="002D4931" w:rsidRDefault="002D4931" w:rsidP="002D4931">
      <w:pPr>
        <w:rPr>
          <w:rFonts w:asciiTheme="minorHAnsi" w:hAnsiTheme="minorHAnsi" w:cstheme="minorHAnsi"/>
          <w:sz w:val="24"/>
          <w:szCs w:val="24"/>
        </w:rPr>
      </w:pPr>
      <w:r w:rsidRPr="002D4931">
        <w:rPr>
          <w:rFonts w:asciiTheme="minorHAnsi" w:hAnsiTheme="minorHAnsi" w:cstheme="minorHAnsi"/>
          <w:sz w:val="24"/>
          <w:szCs w:val="24"/>
        </w:rPr>
        <w:t>L’échelle des sanctions est la suivante :</w:t>
      </w:r>
    </w:p>
    <w:p w14:paraId="1C98E2F6" w14:textId="2EA530E6" w:rsidR="002D4931" w:rsidRPr="002D4931" w:rsidRDefault="002D4931" w:rsidP="002D4931">
      <w:pPr>
        <w:pStyle w:val="Paragraphedeliste"/>
        <w:numPr>
          <w:ilvl w:val="0"/>
          <w:numId w:val="21"/>
        </w:numPr>
        <w:rPr>
          <w:rFonts w:asciiTheme="minorHAnsi" w:hAnsiTheme="minorHAnsi" w:cstheme="minorHAnsi"/>
          <w:sz w:val="24"/>
          <w:szCs w:val="24"/>
        </w:rPr>
      </w:pPr>
      <w:r w:rsidRPr="002D4931">
        <w:rPr>
          <w:rFonts w:asciiTheme="minorHAnsi" w:hAnsiTheme="minorHAnsi" w:cstheme="minorHAnsi"/>
          <w:sz w:val="24"/>
          <w:szCs w:val="24"/>
        </w:rPr>
        <w:t>Relaxe (acquittement)</w:t>
      </w:r>
      <w:r w:rsidR="001C224B">
        <w:rPr>
          <w:rFonts w:asciiTheme="minorHAnsi" w:hAnsiTheme="minorHAnsi" w:cstheme="minorHAnsi"/>
          <w:sz w:val="24"/>
          <w:szCs w:val="24"/>
        </w:rPr>
        <w:t>,</w:t>
      </w:r>
    </w:p>
    <w:p w14:paraId="3047C49F" w14:textId="1251AF30" w:rsidR="002D4931" w:rsidRPr="002D4931" w:rsidRDefault="002D4931" w:rsidP="002D4931">
      <w:pPr>
        <w:pStyle w:val="Paragraphedeliste"/>
        <w:numPr>
          <w:ilvl w:val="0"/>
          <w:numId w:val="21"/>
        </w:numPr>
        <w:rPr>
          <w:rFonts w:asciiTheme="minorHAnsi" w:hAnsiTheme="minorHAnsi" w:cstheme="minorHAnsi"/>
          <w:sz w:val="24"/>
          <w:szCs w:val="24"/>
        </w:rPr>
      </w:pPr>
      <w:r w:rsidRPr="002D4931">
        <w:rPr>
          <w:rFonts w:asciiTheme="minorHAnsi" w:hAnsiTheme="minorHAnsi" w:cstheme="minorHAnsi"/>
          <w:sz w:val="24"/>
          <w:szCs w:val="24"/>
        </w:rPr>
        <w:t>Blâme</w:t>
      </w:r>
      <w:r w:rsidR="001C224B">
        <w:rPr>
          <w:rFonts w:asciiTheme="minorHAnsi" w:hAnsiTheme="minorHAnsi" w:cstheme="minorHAnsi"/>
          <w:sz w:val="24"/>
          <w:szCs w:val="24"/>
        </w:rPr>
        <w:t>,</w:t>
      </w:r>
    </w:p>
    <w:p w14:paraId="4C4EC5A7" w14:textId="0656667E" w:rsidR="002D4931" w:rsidRPr="002D4931" w:rsidRDefault="002D4931" w:rsidP="002D4931">
      <w:pPr>
        <w:pStyle w:val="Paragraphedeliste"/>
        <w:numPr>
          <w:ilvl w:val="0"/>
          <w:numId w:val="21"/>
        </w:numPr>
        <w:rPr>
          <w:rFonts w:asciiTheme="minorHAnsi" w:hAnsiTheme="minorHAnsi" w:cstheme="minorHAnsi"/>
          <w:sz w:val="24"/>
          <w:szCs w:val="24"/>
        </w:rPr>
      </w:pPr>
      <w:r w:rsidRPr="002D4931">
        <w:rPr>
          <w:rFonts w:asciiTheme="minorHAnsi" w:hAnsiTheme="minorHAnsi" w:cstheme="minorHAnsi"/>
          <w:sz w:val="24"/>
          <w:szCs w:val="24"/>
        </w:rPr>
        <w:t>Exclusion temporaire du club. La durée d'exclusion peut être assortie partiellement ou totalement de sursis</w:t>
      </w:r>
      <w:r w:rsidR="001C224B">
        <w:rPr>
          <w:rFonts w:asciiTheme="minorHAnsi" w:hAnsiTheme="minorHAnsi" w:cstheme="minorHAnsi"/>
          <w:sz w:val="24"/>
          <w:szCs w:val="24"/>
        </w:rPr>
        <w:t>,</w:t>
      </w:r>
    </w:p>
    <w:p w14:paraId="47BCD53D" w14:textId="3BA6A93E" w:rsidR="002D4931" w:rsidRPr="002D4931" w:rsidRDefault="002D4931" w:rsidP="002D4931">
      <w:pPr>
        <w:pStyle w:val="Paragraphedeliste"/>
        <w:numPr>
          <w:ilvl w:val="0"/>
          <w:numId w:val="21"/>
        </w:numPr>
        <w:rPr>
          <w:rFonts w:asciiTheme="minorHAnsi" w:hAnsiTheme="minorHAnsi" w:cstheme="minorHAnsi"/>
          <w:sz w:val="24"/>
          <w:szCs w:val="24"/>
        </w:rPr>
      </w:pPr>
      <w:r w:rsidRPr="002D4931">
        <w:rPr>
          <w:rFonts w:asciiTheme="minorHAnsi" w:hAnsiTheme="minorHAnsi" w:cstheme="minorHAnsi"/>
          <w:sz w:val="24"/>
          <w:szCs w:val="24"/>
        </w:rPr>
        <w:t>Exclusion définitive du club</w:t>
      </w:r>
      <w:r w:rsidR="001C224B">
        <w:rPr>
          <w:rFonts w:asciiTheme="minorHAnsi" w:hAnsiTheme="minorHAnsi" w:cstheme="minorHAnsi"/>
          <w:sz w:val="24"/>
          <w:szCs w:val="24"/>
        </w:rPr>
        <w:t>.</w:t>
      </w:r>
    </w:p>
    <w:p w14:paraId="7A74F5A4" w14:textId="3A3E59E8" w:rsidR="005955FF" w:rsidRPr="00F82A78" w:rsidRDefault="005955FF" w:rsidP="005955FF">
      <w:pPr>
        <w:spacing w:after="0" w:line="259" w:lineRule="auto"/>
        <w:ind w:left="0" w:right="0" w:firstLine="0"/>
        <w:jc w:val="left"/>
        <w:rPr>
          <w:rFonts w:asciiTheme="minorHAnsi" w:hAnsiTheme="minorHAnsi" w:cstheme="minorHAnsi"/>
          <w:sz w:val="24"/>
          <w:szCs w:val="24"/>
        </w:rPr>
      </w:pPr>
    </w:p>
    <w:p w14:paraId="4CD8EE2C" w14:textId="120B4052" w:rsidR="005955FF" w:rsidRPr="005955FF" w:rsidRDefault="005955FF" w:rsidP="00C13D7F">
      <w:pPr>
        <w:pStyle w:val="Titre1"/>
      </w:pPr>
      <w:bookmarkStart w:id="49" w:name="_Toc106265588"/>
      <w:r w:rsidRPr="005955FF">
        <w:t xml:space="preserve">TITRE VI - </w:t>
      </w:r>
      <w:r w:rsidRPr="00C13D7F">
        <w:t>DIVERS</w:t>
      </w:r>
      <w:bookmarkEnd w:id="49"/>
    </w:p>
    <w:p w14:paraId="3935FDEE" w14:textId="296BE543" w:rsidR="005955FF" w:rsidRPr="00F82A78" w:rsidRDefault="005955FF" w:rsidP="005955FF">
      <w:pPr>
        <w:spacing w:after="0" w:line="259" w:lineRule="auto"/>
        <w:ind w:left="0" w:right="0" w:firstLine="0"/>
        <w:jc w:val="left"/>
        <w:rPr>
          <w:rFonts w:asciiTheme="minorHAnsi" w:hAnsiTheme="minorHAnsi" w:cstheme="minorHAnsi"/>
          <w:sz w:val="24"/>
          <w:szCs w:val="24"/>
        </w:rPr>
      </w:pPr>
    </w:p>
    <w:p w14:paraId="675B552C" w14:textId="77777777" w:rsidR="005955FF" w:rsidRPr="005955FF" w:rsidRDefault="005955FF" w:rsidP="009A504F">
      <w:pPr>
        <w:pStyle w:val="Titre2"/>
      </w:pPr>
      <w:bookmarkStart w:id="50" w:name="_Toc106265589"/>
      <w:r w:rsidRPr="005955FF">
        <w:rPr>
          <w:u w:color="000000"/>
        </w:rPr>
        <w:t>Article 17 – Règlement intérieur</w:t>
      </w:r>
      <w:bookmarkEnd w:id="50"/>
      <w:r w:rsidRPr="005955FF">
        <w:t xml:space="preserve"> </w:t>
      </w:r>
    </w:p>
    <w:p w14:paraId="35DF5E4A" w14:textId="60635EA0" w:rsidR="005955FF" w:rsidRPr="00A962BD" w:rsidRDefault="005955FF" w:rsidP="005955FF">
      <w:pPr>
        <w:spacing w:after="0" w:line="259" w:lineRule="auto"/>
        <w:ind w:left="0" w:right="0" w:firstLine="0"/>
        <w:jc w:val="left"/>
        <w:rPr>
          <w:rFonts w:asciiTheme="minorHAnsi" w:hAnsiTheme="minorHAnsi" w:cstheme="minorHAnsi"/>
          <w:sz w:val="24"/>
          <w:szCs w:val="24"/>
        </w:rPr>
      </w:pPr>
    </w:p>
    <w:p w14:paraId="55310689" w14:textId="1B544FE0" w:rsidR="005955FF" w:rsidRPr="00A962BD" w:rsidRDefault="005955FF" w:rsidP="005955FF">
      <w:pPr>
        <w:ind w:left="-5" w:right="46"/>
        <w:rPr>
          <w:rFonts w:asciiTheme="minorHAnsi" w:hAnsiTheme="minorHAnsi" w:cstheme="minorHAnsi"/>
          <w:sz w:val="24"/>
          <w:szCs w:val="24"/>
        </w:rPr>
      </w:pPr>
      <w:r w:rsidRPr="00243D7F">
        <w:rPr>
          <w:rFonts w:asciiTheme="minorHAnsi" w:hAnsiTheme="minorHAnsi" w:cstheme="minorHAnsi"/>
          <w:sz w:val="24"/>
          <w:szCs w:val="24"/>
        </w:rPr>
        <w:t>Les présents statuts sont complétés par un règlement intérieur.</w:t>
      </w:r>
    </w:p>
    <w:p w14:paraId="54D4A4D0" w14:textId="2B4710FC" w:rsidR="005955FF" w:rsidRPr="00A962BD" w:rsidRDefault="005955FF" w:rsidP="005955FF">
      <w:pPr>
        <w:spacing w:after="0" w:line="259" w:lineRule="auto"/>
        <w:ind w:left="0" w:right="0" w:firstLine="0"/>
        <w:jc w:val="left"/>
        <w:rPr>
          <w:rFonts w:asciiTheme="minorHAnsi" w:hAnsiTheme="minorHAnsi" w:cstheme="minorHAnsi"/>
          <w:sz w:val="24"/>
          <w:szCs w:val="24"/>
        </w:rPr>
      </w:pPr>
    </w:p>
    <w:p w14:paraId="7CC3A0BE" w14:textId="7D6F1F94" w:rsidR="005955FF" w:rsidRPr="005955FF" w:rsidRDefault="005955FF" w:rsidP="005955FF">
      <w:pPr>
        <w:pStyle w:val="Titre2"/>
        <w:ind w:left="-5" w:right="0"/>
        <w:rPr>
          <w:rFonts w:asciiTheme="minorHAnsi" w:hAnsiTheme="minorHAnsi" w:cstheme="minorHAnsi"/>
        </w:rPr>
      </w:pPr>
      <w:bookmarkStart w:id="51" w:name="_Toc105489752"/>
      <w:bookmarkStart w:id="52" w:name="_Toc106265590"/>
      <w:r w:rsidRPr="005955FF">
        <w:rPr>
          <w:rFonts w:asciiTheme="minorHAnsi" w:hAnsiTheme="minorHAnsi" w:cstheme="minorHAnsi"/>
        </w:rPr>
        <w:t xml:space="preserve">Article 18 </w:t>
      </w:r>
      <w:r w:rsidR="00A86B58" w:rsidRPr="005955FF">
        <w:rPr>
          <w:u w:color="000000"/>
        </w:rPr>
        <w:t xml:space="preserve">– </w:t>
      </w:r>
      <w:r w:rsidRPr="005955FF">
        <w:rPr>
          <w:rFonts w:asciiTheme="minorHAnsi" w:hAnsiTheme="minorHAnsi" w:cstheme="minorHAnsi"/>
        </w:rPr>
        <w:t>Dissolution</w:t>
      </w:r>
      <w:bookmarkEnd w:id="51"/>
      <w:bookmarkEnd w:id="52"/>
    </w:p>
    <w:p w14:paraId="77FA896A" w14:textId="5F31FA1D" w:rsidR="005955FF" w:rsidRPr="00F82A78" w:rsidRDefault="005955FF" w:rsidP="005955FF">
      <w:pPr>
        <w:spacing w:after="0" w:line="259" w:lineRule="auto"/>
        <w:ind w:left="0" w:right="0" w:firstLine="0"/>
        <w:jc w:val="left"/>
        <w:rPr>
          <w:rFonts w:asciiTheme="minorHAnsi" w:hAnsiTheme="minorHAnsi" w:cstheme="minorHAnsi"/>
          <w:sz w:val="24"/>
          <w:szCs w:val="24"/>
        </w:rPr>
      </w:pPr>
    </w:p>
    <w:p w14:paraId="61769307" w14:textId="13A96C38" w:rsidR="005955FF" w:rsidRDefault="005955FF" w:rsidP="00DE5337">
      <w:pPr>
        <w:ind w:left="-5" w:right="46" w:firstLine="713"/>
        <w:rPr>
          <w:rFonts w:asciiTheme="minorHAnsi" w:hAnsiTheme="minorHAnsi" w:cstheme="minorHAnsi"/>
          <w:sz w:val="24"/>
          <w:szCs w:val="24"/>
        </w:rPr>
      </w:pPr>
      <w:r w:rsidRPr="00CC0C97">
        <w:rPr>
          <w:rFonts w:asciiTheme="minorHAnsi" w:hAnsiTheme="minorHAnsi" w:cstheme="minorHAnsi"/>
          <w:sz w:val="24"/>
          <w:szCs w:val="24"/>
        </w:rPr>
        <w:t>La dissolution de l’association est prononcée en assemblée générale extraordinaire. Celle‐ci doit recueillir au moins les deux tiers des voix des membres présents (ou représentés). Un ou plusieurs liquidateurs sont nommés par l’assemblée et l’actif, s’il y a lieu, est dévolu conformément à l’article 9 de la loi du 1er juillet 1901 et au décret du 16 août 1901</w:t>
      </w:r>
      <w:r w:rsidR="00CC0C97">
        <w:rPr>
          <w:rFonts w:asciiTheme="minorHAnsi" w:hAnsiTheme="minorHAnsi" w:cstheme="minorHAnsi"/>
          <w:sz w:val="24"/>
          <w:szCs w:val="24"/>
        </w:rPr>
        <w:t>.</w:t>
      </w:r>
    </w:p>
    <w:p w14:paraId="65A95AF0" w14:textId="77777777" w:rsidR="00CC0C97" w:rsidRPr="00CC0C97" w:rsidRDefault="00CC0C97" w:rsidP="005955FF">
      <w:pPr>
        <w:ind w:left="-5" w:right="46"/>
        <w:rPr>
          <w:rFonts w:asciiTheme="minorHAnsi" w:hAnsiTheme="minorHAnsi" w:cstheme="minorHAnsi"/>
          <w:sz w:val="24"/>
          <w:szCs w:val="24"/>
        </w:rPr>
      </w:pPr>
    </w:p>
    <w:p w14:paraId="1CF3668F" w14:textId="5739C6DF" w:rsidR="005955FF" w:rsidRPr="005955FF" w:rsidRDefault="005955FF" w:rsidP="005955FF">
      <w:pPr>
        <w:pStyle w:val="Titre2"/>
        <w:ind w:left="-5" w:right="0"/>
        <w:rPr>
          <w:rFonts w:asciiTheme="minorHAnsi" w:hAnsiTheme="minorHAnsi" w:cstheme="minorHAnsi"/>
        </w:rPr>
      </w:pPr>
      <w:bookmarkStart w:id="53" w:name="_Toc105489753"/>
      <w:bookmarkStart w:id="54" w:name="_Toc106265591"/>
      <w:r w:rsidRPr="005955FF">
        <w:rPr>
          <w:rFonts w:asciiTheme="minorHAnsi" w:hAnsiTheme="minorHAnsi" w:cstheme="minorHAnsi"/>
        </w:rPr>
        <w:t xml:space="preserve">Article 19 </w:t>
      </w:r>
      <w:r w:rsidR="00A86B58" w:rsidRPr="005955FF">
        <w:rPr>
          <w:u w:color="000000"/>
        </w:rPr>
        <w:t xml:space="preserve">– </w:t>
      </w:r>
      <w:r w:rsidRPr="005955FF">
        <w:rPr>
          <w:rFonts w:asciiTheme="minorHAnsi" w:hAnsiTheme="minorHAnsi" w:cstheme="minorHAnsi"/>
        </w:rPr>
        <w:t>Publicité</w:t>
      </w:r>
      <w:bookmarkEnd w:id="53"/>
      <w:bookmarkEnd w:id="54"/>
    </w:p>
    <w:p w14:paraId="40B24ED2" w14:textId="54AF5311" w:rsidR="005955FF" w:rsidRPr="003010B1" w:rsidRDefault="005955FF" w:rsidP="005955FF">
      <w:pPr>
        <w:spacing w:after="0" w:line="259" w:lineRule="auto"/>
        <w:ind w:left="0" w:right="0" w:firstLine="0"/>
        <w:jc w:val="left"/>
        <w:rPr>
          <w:rFonts w:asciiTheme="minorHAnsi" w:hAnsiTheme="minorHAnsi" w:cstheme="minorHAnsi"/>
          <w:sz w:val="24"/>
          <w:szCs w:val="24"/>
        </w:rPr>
      </w:pPr>
    </w:p>
    <w:p w14:paraId="1386A416" w14:textId="6D7243D6" w:rsidR="005955FF" w:rsidRPr="003010B1" w:rsidRDefault="005955FF" w:rsidP="00DE5337">
      <w:pPr>
        <w:ind w:left="-5" w:right="46" w:firstLine="365"/>
        <w:rPr>
          <w:rFonts w:asciiTheme="minorHAnsi" w:hAnsiTheme="minorHAnsi" w:cstheme="minorHAnsi"/>
          <w:sz w:val="24"/>
          <w:szCs w:val="24"/>
        </w:rPr>
      </w:pPr>
      <w:r w:rsidRPr="003010B1">
        <w:rPr>
          <w:rFonts w:asciiTheme="minorHAnsi" w:hAnsiTheme="minorHAnsi" w:cstheme="minorHAnsi"/>
          <w:sz w:val="24"/>
          <w:szCs w:val="24"/>
        </w:rPr>
        <w:t>Le président ou son mandataire accomplit valablement toutes les formalités, dépôts et publication prescrits par la loi et ceux nécessaires à la validité de l’association :</w:t>
      </w:r>
    </w:p>
    <w:p w14:paraId="2F5192A5" w14:textId="73200C67" w:rsidR="005955FF" w:rsidRPr="003010B1" w:rsidRDefault="005955FF" w:rsidP="003010B1">
      <w:pPr>
        <w:numPr>
          <w:ilvl w:val="0"/>
          <w:numId w:val="24"/>
        </w:numPr>
        <w:ind w:right="46" w:hanging="348"/>
        <w:rPr>
          <w:rFonts w:asciiTheme="minorHAnsi" w:hAnsiTheme="minorHAnsi" w:cstheme="minorHAnsi"/>
          <w:sz w:val="24"/>
          <w:szCs w:val="24"/>
        </w:rPr>
      </w:pPr>
      <w:r w:rsidRPr="003010B1">
        <w:rPr>
          <w:rFonts w:asciiTheme="minorHAnsi" w:hAnsiTheme="minorHAnsi" w:cstheme="minorHAnsi"/>
          <w:sz w:val="24"/>
          <w:szCs w:val="24"/>
        </w:rPr>
        <w:t>Modifications apportées aux statuts</w:t>
      </w:r>
      <w:r w:rsidR="003010B1">
        <w:rPr>
          <w:rFonts w:asciiTheme="minorHAnsi" w:hAnsiTheme="minorHAnsi" w:cstheme="minorHAnsi"/>
          <w:sz w:val="24"/>
          <w:szCs w:val="24"/>
        </w:rPr>
        <w:t>,</w:t>
      </w:r>
    </w:p>
    <w:p w14:paraId="677395B0" w14:textId="299756F3" w:rsidR="005955FF" w:rsidRPr="003010B1" w:rsidRDefault="005955FF" w:rsidP="003010B1">
      <w:pPr>
        <w:numPr>
          <w:ilvl w:val="0"/>
          <w:numId w:val="24"/>
        </w:numPr>
        <w:ind w:right="46" w:hanging="348"/>
        <w:rPr>
          <w:rFonts w:asciiTheme="minorHAnsi" w:hAnsiTheme="minorHAnsi" w:cstheme="minorHAnsi"/>
          <w:sz w:val="24"/>
          <w:szCs w:val="24"/>
        </w:rPr>
      </w:pPr>
      <w:r w:rsidRPr="003010B1">
        <w:rPr>
          <w:rFonts w:asciiTheme="minorHAnsi" w:hAnsiTheme="minorHAnsi" w:cstheme="minorHAnsi"/>
          <w:sz w:val="24"/>
          <w:szCs w:val="24"/>
        </w:rPr>
        <w:lastRenderedPageBreak/>
        <w:t>Changements de dénomination de l'association</w:t>
      </w:r>
      <w:r w:rsidR="003010B1">
        <w:rPr>
          <w:rFonts w:asciiTheme="minorHAnsi" w:hAnsiTheme="minorHAnsi" w:cstheme="minorHAnsi"/>
          <w:sz w:val="24"/>
          <w:szCs w:val="24"/>
        </w:rPr>
        <w:t>,</w:t>
      </w:r>
    </w:p>
    <w:p w14:paraId="5842614B" w14:textId="52FEA884" w:rsidR="005955FF" w:rsidRPr="003010B1" w:rsidRDefault="005955FF" w:rsidP="003010B1">
      <w:pPr>
        <w:numPr>
          <w:ilvl w:val="0"/>
          <w:numId w:val="24"/>
        </w:numPr>
        <w:ind w:right="46" w:hanging="348"/>
        <w:rPr>
          <w:rFonts w:asciiTheme="minorHAnsi" w:hAnsiTheme="minorHAnsi" w:cstheme="minorHAnsi"/>
          <w:sz w:val="24"/>
          <w:szCs w:val="24"/>
        </w:rPr>
      </w:pPr>
      <w:r w:rsidRPr="003010B1">
        <w:rPr>
          <w:rFonts w:asciiTheme="minorHAnsi" w:hAnsiTheme="minorHAnsi" w:cstheme="minorHAnsi"/>
          <w:sz w:val="24"/>
          <w:szCs w:val="24"/>
        </w:rPr>
        <w:t>Transfert de siège social</w:t>
      </w:r>
      <w:r w:rsidR="003010B1">
        <w:rPr>
          <w:rFonts w:asciiTheme="minorHAnsi" w:hAnsiTheme="minorHAnsi" w:cstheme="minorHAnsi"/>
          <w:sz w:val="24"/>
          <w:szCs w:val="24"/>
        </w:rPr>
        <w:t>,</w:t>
      </w:r>
    </w:p>
    <w:p w14:paraId="059B6AB8" w14:textId="5472250F" w:rsidR="005955FF" w:rsidRPr="003010B1" w:rsidRDefault="005955FF" w:rsidP="003010B1">
      <w:pPr>
        <w:numPr>
          <w:ilvl w:val="0"/>
          <w:numId w:val="24"/>
        </w:numPr>
        <w:ind w:right="46" w:hanging="348"/>
        <w:rPr>
          <w:rFonts w:asciiTheme="minorHAnsi" w:hAnsiTheme="minorHAnsi" w:cstheme="minorHAnsi"/>
          <w:sz w:val="24"/>
          <w:szCs w:val="24"/>
        </w:rPr>
      </w:pPr>
      <w:r w:rsidRPr="003010B1">
        <w:rPr>
          <w:rFonts w:asciiTheme="minorHAnsi" w:hAnsiTheme="minorHAnsi" w:cstheme="minorHAnsi"/>
          <w:sz w:val="24"/>
          <w:szCs w:val="24"/>
        </w:rPr>
        <w:t>Changements survenus au sein du conseil d'administration</w:t>
      </w:r>
      <w:r w:rsidR="003010B1">
        <w:rPr>
          <w:rFonts w:asciiTheme="minorHAnsi" w:hAnsiTheme="minorHAnsi" w:cstheme="minorHAnsi"/>
          <w:sz w:val="24"/>
          <w:szCs w:val="24"/>
        </w:rPr>
        <w:t>,</w:t>
      </w:r>
    </w:p>
    <w:p w14:paraId="17EE9BF2" w14:textId="61E860CD" w:rsidR="00CC0C97" w:rsidRPr="003010B1" w:rsidRDefault="00CC0C97" w:rsidP="00CC0C97">
      <w:pPr>
        <w:ind w:right="46"/>
        <w:rPr>
          <w:rFonts w:asciiTheme="minorHAnsi" w:hAnsiTheme="minorHAnsi" w:cstheme="minorHAnsi"/>
          <w:sz w:val="24"/>
          <w:szCs w:val="24"/>
        </w:rPr>
      </w:pPr>
    </w:p>
    <w:p w14:paraId="2AD677B5" w14:textId="036BFD1C" w:rsidR="00CC0C97" w:rsidRPr="003010B1" w:rsidRDefault="00CC0C97" w:rsidP="00CC0C97">
      <w:pPr>
        <w:ind w:right="46"/>
        <w:rPr>
          <w:rFonts w:asciiTheme="minorHAnsi" w:hAnsiTheme="minorHAnsi" w:cstheme="minorHAnsi"/>
          <w:sz w:val="24"/>
          <w:szCs w:val="24"/>
        </w:rPr>
      </w:pPr>
      <w:r w:rsidRPr="003010B1">
        <w:rPr>
          <w:rFonts w:asciiTheme="minorHAnsi" w:hAnsiTheme="minorHAnsi" w:cstheme="minorHAnsi"/>
          <w:sz w:val="24"/>
          <w:szCs w:val="24"/>
        </w:rPr>
        <w:t>Les statuts et modifications ultérieures sont transmis au comité.</w:t>
      </w:r>
    </w:p>
    <w:p w14:paraId="2B58BB21" w14:textId="62B2967A" w:rsidR="005955FF" w:rsidRPr="003010B1" w:rsidRDefault="005955FF" w:rsidP="005955FF">
      <w:pPr>
        <w:spacing w:after="0" w:line="259" w:lineRule="auto"/>
        <w:ind w:left="0" w:right="0" w:firstLine="0"/>
        <w:jc w:val="left"/>
        <w:rPr>
          <w:rFonts w:asciiTheme="minorHAnsi" w:hAnsiTheme="minorHAnsi" w:cstheme="minorHAnsi"/>
          <w:sz w:val="24"/>
          <w:szCs w:val="24"/>
        </w:rPr>
      </w:pPr>
    </w:p>
    <w:p w14:paraId="060FAD45" w14:textId="4261ECDF" w:rsidR="005955FF" w:rsidRPr="005955FF" w:rsidRDefault="005955FF" w:rsidP="005955FF">
      <w:pPr>
        <w:pStyle w:val="Titre2"/>
        <w:ind w:left="-5" w:right="0"/>
        <w:rPr>
          <w:rFonts w:asciiTheme="minorHAnsi" w:hAnsiTheme="minorHAnsi" w:cstheme="minorHAnsi"/>
        </w:rPr>
      </w:pPr>
      <w:bookmarkStart w:id="55" w:name="_Toc105489754"/>
      <w:bookmarkStart w:id="56" w:name="_Toc106265592"/>
      <w:r w:rsidRPr="005955FF">
        <w:rPr>
          <w:rFonts w:asciiTheme="minorHAnsi" w:hAnsiTheme="minorHAnsi" w:cstheme="minorHAnsi"/>
        </w:rPr>
        <w:t>Article 20 – Entrée en vigueur</w:t>
      </w:r>
      <w:bookmarkEnd w:id="55"/>
      <w:bookmarkEnd w:id="56"/>
    </w:p>
    <w:p w14:paraId="2276E019" w14:textId="3A04A171" w:rsidR="005955FF" w:rsidRPr="003010B1" w:rsidRDefault="005955FF" w:rsidP="005955FF">
      <w:pPr>
        <w:spacing w:after="4" w:line="259" w:lineRule="auto"/>
        <w:ind w:left="0" w:right="0" w:firstLine="0"/>
        <w:jc w:val="left"/>
        <w:rPr>
          <w:rFonts w:asciiTheme="minorHAnsi" w:hAnsiTheme="minorHAnsi" w:cstheme="minorHAnsi"/>
          <w:sz w:val="24"/>
          <w:szCs w:val="24"/>
        </w:rPr>
      </w:pPr>
    </w:p>
    <w:p w14:paraId="2605F5DA" w14:textId="2C929625" w:rsidR="00CC0C97" w:rsidRPr="003010B1" w:rsidRDefault="00CC0C97" w:rsidP="00DE5337">
      <w:pPr>
        <w:spacing w:after="4" w:line="259" w:lineRule="auto"/>
        <w:ind w:left="0" w:right="0" w:firstLine="708"/>
        <w:jc w:val="left"/>
        <w:rPr>
          <w:rFonts w:asciiTheme="minorHAnsi" w:hAnsiTheme="minorHAnsi" w:cstheme="minorHAnsi"/>
          <w:sz w:val="24"/>
          <w:szCs w:val="24"/>
        </w:rPr>
      </w:pPr>
      <w:r w:rsidRPr="003010B1">
        <w:rPr>
          <w:rFonts w:asciiTheme="minorHAnsi" w:hAnsiTheme="minorHAnsi" w:cstheme="minorHAnsi"/>
          <w:sz w:val="24"/>
          <w:szCs w:val="24"/>
        </w:rPr>
        <w:t xml:space="preserve">Les présents statuts ont été adoptés à l’unanimité en assemblée générale tenue le </w:t>
      </w:r>
      <w:r w:rsidR="00A962BD">
        <w:rPr>
          <w:rFonts w:asciiTheme="minorHAnsi" w:hAnsiTheme="minorHAnsi" w:cstheme="minorHAnsi"/>
          <w:sz w:val="24"/>
          <w:szCs w:val="24"/>
        </w:rPr>
        <w:t>samedi 2 juillet</w:t>
      </w:r>
      <w:r w:rsidRPr="003010B1">
        <w:rPr>
          <w:rFonts w:asciiTheme="minorHAnsi" w:hAnsiTheme="minorHAnsi" w:cstheme="minorHAnsi"/>
          <w:sz w:val="24"/>
          <w:szCs w:val="24"/>
        </w:rPr>
        <w:t xml:space="preserve"> 2022</w:t>
      </w:r>
      <w:r w:rsidR="00587F9F">
        <w:rPr>
          <w:rFonts w:asciiTheme="minorHAnsi" w:hAnsiTheme="minorHAnsi" w:cstheme="minorHAnsi"/>
          <w:sz w:val="24"/>
          <w:szCs w:val="24"/>
        </w:rPr>
        <w:t xml:space="preserve">. </w:t>
      </w:r>
      <w:r w:rsidRPr="008A1B3E">
        <w:rPr>
          <w:rFonts w:asciiTheme="minorHAnsi" w:hAnsiTheme="minorHAnsi" w:cstheme="minorHAnsi"/>
          <w:sz w:val="24"/>
          <w:szCs w:val="24"/>
        </w:rPr>
        <w:t xml:space="preserve">Ils entreront en vigueur le </w:t>
      </w:r>
      <w:r w:rsidR="00073C7C" w:rsidRPr="008A1B3E">
        <w:rPr>
          <w:rFonts w:asciiTheme="minorHAnsi" w:hAnsiTheme="minorHAnsi" w:cstheme="minorHAnsi"/>
          <w:sz w:val="24"/>
          <w:szCs w:val="24"/>
        </w:rPr>
        <w:t>jeudi 1 septembre</w:t>
      </w:r>
      <w:r w:rsidRPr="008A1B3E">
        <w:rPr>
          <w:rFonts w:asciiTheme="minorHAnsi" w:hAnsiTheme="minorHAnsi" w:cstheme="minorHAnsi"/>
          <w:sz w:val="24"/>
          <w:szCs w:val="24"/>
        </w:rPr>
        <w:t xml:space="preserve"> 2022</w:t>
      </w:r>
      <w:r w:rsidRPr="003010B1">
        <w:rPr>
          <w:rFonts w:asciiTheme="minorHAnsi" w:hAnsiTheme="minorHAnsi" w:cstheme="minorHAnsi"/>
          <w:sz w:val="24"/>
          <w:szCs w:val="24"/>
        </w:rPr>
        <w:t>. Ils seront complétés par un règlement intérieur.</w:t>
      </w:r>
    </w:p>
    <w:p w14:paraId="26EE910D" w14:textId="77777777" w:rsidR="003010B1" w:rsidRDefault="003010B1" w:rsidP="005955FF">
      <w:pPr>
        <w:ind w:left="-5" w:right="46"/>
        <w:rPr>
          <w:rFonts w:asciiTheme="minorHAnsi" w:hAnsiTheme="minorHAnsi" w:cstheme="minorHAnsi"/>
          <w:sz w:val="28"/>
          <w:szCs w:val="28"/>
        </w:rPr>
      </w:pPr>
    </w:p>
    <w:p w14:paraId="05A0AAFF" w14:textId="2E3073AD" w:rsidR="005955FF" w:rsidRPr="003010B1" w:rsidRDefault="005955FF" w:rsidP="005955FF">
      <w:pPr>
        <w:ind w:left="-5" w:right="46"/>
        <w:rPr>
          <w:rFonts w:asciiTheme="minorHAnsi" w:hAnsiTheme="minorHAnsi" w:cstheme="minorHAnsi"/>
          <w:sz w:val="28"/>
          <w:szCs w:val="28"/>
        </w:rPr>
      </w:pPr>
      <w:r w:rsidRPr="003010B1">
        <w:rPr>
          <w:rFonts w:asciiTheme="minorHAnsi" w:hAnsiTheme="minorHAnsi" w:cstheme="minorHAnsi"/>
          <w:sz w:val="28"/>
          <w:szCs w:val="28"/>
        </w:rPr>
        <w:t>Fait à Lagord</w:t>
      </w:r>
      <w:r w:rsidRPr="003010B1">
        <w:rPr>
          <w:rFonts w:asciiTheme="minorHAnsi" w:hAnsiTheme="minorHAnsi" w:cstheme="minorHAnsi"/>
          <w:color w:val="FF0000"/>
          <w:sz w:val="28"/>
          <w:szCs w:val="28"/>
        </w:rPr>
        <w:t xml:space="preserve"> </w:t>
      </w:r>
      <w:r w:rsidRPr="003010B1">
        <w:rPr>
          <w:rFonts w:asciiTheme="minorHAnsi" w:hAnsiTheme="minorHAnsi" w:cstheme="minorHAnsi"/>
          <w:sz w:val="28"/>
          <w:szCs w:val="28"/>
        </w:rPr>
        <w:t xml:space="preserve">le </w:t>
      </w:r>
      <w:r w:rsidR="008476EE">
        <w:rPr>
          <w:rFonts w:asciiTheme="minorHAnsi" w:hAnsiTheme="minorHAnsi" w:cstheme="minorHAnsi"/>
          <w:sz w:val="28"/>
          <w:szCs w:val="28"/>
        </w:rPr>
        <w:t xml:space="preserve">samedi </w:t>
      </w:r>
      <w:r w:rsidRPr="003010B1">
        <w:rPr>
          <w:rFonts w:asciiTheme="minorHAnsi" w:hAnsiTheme="minorHAnsi" w:cstheme="minorHAnsi"/>
          <w:sz w:val="28"/>
          <w:szCs w:val="28"/>
        </w:rPr>
        <w:t>2 juillet 2022</w:t>
      </w:r>
    </w:p>
    <w:p w14:paraId="6997AA58" w14:textId="006CDA6A" w:rsidR="005955FF" w:rsidRPr="003010B1" w:rsidRDefault="005955FF" w:rsidP="003010B1">
      <w:pPr>
        <w:spacing w:after="0" w:line="259" w:lineRule="auto"/>
        <w:ind w:right="0"/>
        <w:jc w:val="left"/>
        <w:rPr>
          <w:rFonts w:asciiTheme="minorHAnsi" w:hAnsiTheme="minorHAnsi" w:cstheme="minorHAnsi"/>
          <w:sz w:val="28"/>
          <w:szCs w:val="28"/>
        </w:rPr>
      </w:pPr>
    </w:p>
    <w:p w14:paraId="0A365EB3" w14:textId="2F45DBC3" w:rsidR="00794DF7" w:rsidRPr="003010B1" w:rsidRDefault="005955FF" w:rsidP="0090163A">
      <w:pPr>
        <w:tabs>
          <w:tab w:val="center" w:pos="1702"/>
          <w:tab w:val="center" w:pos="3541"/>
          <w:tab w:val="center" w:pos="4249"/>
          <w:tab w:val="center" w:pos="4957"/>
          <w:tab w:val="center" w:pos="5665"/>
          <w:tab w:val="center" w:pos="6374"/>
          <w:tab w:val="center" w:pos="7705"/>
        </w:tabs>
        <w:spacing w:after="0" w:line="259" w:lineRule="auto"/>
        <w:ind w:left="0" w:right="0" w:firstLine="0"/>
        <w:jc w:val="left"/>
        <w:rPr>
          <w:rFonts w:asciiTheme="minorHAnsi" w:hAnsiTheme="minorHAnsi" w:cstheme="minorHAnsi"/>
          <w:sz w:val="28"/>
          <w:szCs w:val="28"/>
        </w:rPr>
      </w:pPr>
      <w:r w:rsidRPr="003010B1">
        <w:rPr>
          <w:rFonts w:asciiTheme="minorHAnsi" w:eastAsia="Calibri" w:hAnsiTheme="minorHAnsi" w:cstheme="minorHAnsi"/>
          <w:sz w:val="28"/>
          <w:szCs w:val="28"/>
        </w:rPr>
        <w:tab/>
      </w:r>
      <w:r w:rsidRPr="003010B1">
        <w:rPr>
          <w:rFonts w:asciiTheme="minorHAnsi" w:hAnsiTheme="minorHAnsi" w:cstheme="minorHAnsi"/>
          <w:sz w:val="28"/>
          <w:szCs w:val="28"/>
        </w:rPr>
        <w:t>La secrétaire,</w:t>
      </w:r>
      <w:r w:rsidRPr="003010B1">
        <w:rPr>
          <w:rFonts w:asciiTheme="minorHAnsi" w:hAnsiTheme="minorHAnsi" w:cstheme="minorHAnsi"/>
          <w:sz w:val="28"/>
          <w:szCs w:val="28"/>
        </w:rPr>
        <w:tab/>
        <w:t xml:space="preserve"> </w:t>
      </w:r>
      <w:r w:rsidRPr="003010B1">
        <w:rPr>
          <w:rFonts w:asciiTheme="minorHAnsi" w:hAnsiTheme="minorHAnsi" w:cstheme="minorHAnsi"/>
          <w:sz w:val="28"/>
          <w:szCs w:val="28"/>
        </w:rPr>
        <w:tab/>
        <w:t xml:space="preserve"> </w:t>
      </w:r>
      <w:r w:rsidRPr="003010B1">
        <w:rPr>
          <w:rFonts w:asciiTheme="minorHAnsi" w:hAnsiTheme="minorHAnsi" w:cstheme="minorHAnsi"/>
          <w:sz w:val="28"/>
          <w:szCs w:val="28"/>
        </w:rPr>
        <w:tab/>
        <w:t xml:space="preserve"> </w:t>
      </w:r>
      <w:r w:rsidRPr="003010B1">
        <w:rPr>
          <w:rFonts w:asciiTheme="minorHAnsi" w:hAnsiTheme="minorHAnsi" w:cstheme="minorHAnsi"/>
          <w:sz w:val="28"/>
          <w:szCs w:val="28"/>
        </w:rPr>
        <w:tab/>
        <w:t xml:space="preserve"> </w:t>
      </w:r>
      <w:r w:rsidRPr="003010B1">
        <w:rPr>
          <w:rFonts w:asciiTheme="minorHAnsi" w:hAnsiTheme="minorHAnsi" w:cstheme="minorHAnsi"/>
          <w:sz w:val="28"/>
          <w:szCs w:val="28"/>
        </w:rPr>
        <w:tab/>
        <w:t xml:space="preserve"> </w:t>
      </w:r>
      <w:r w:rsidRPr="003010B1">
        <w:rPr>
          <w:rFonts w:asciiTheme="minorHAnsi" w:hAnsiTheme="minorHAnsi" w:cstheme="minorHAnsi"/>
          <w:sz w:val="28"/>
          <w:szCs w:val="28"/>
        </w:rPr>
        <w:tab/>
        <w:t>La présidente,</w:t>
      </w:r>
    </w:p>
    <w:sectPr w:rsidR="00794DF7" w:rsidRPr="003010B1" w:rsidSect="00AD1ACE">
      <w:footerReference w:type="default" r:id="rId9"/>
      <w:pgSz w:w="11906" w:h="16838"/>
      <w:pgMar w:top="1134" w:right="1134" w:bottom="1134"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1EB83C" w14:textId="77777777" w:rsidR="00302C76" w:rsidRDefault="00302C76" w:rsidP="00AD1ACE">
      <w:pPr>
        <w:spacing w:after="0" w:line="240" w:lineRule="auto"/>
      </w:pPr>
      <w:r>
        <w:separator/>
      </w:r>
    </w:p>
  </w:endnote>
  <w:endnote w:type="continuationSeparator" w:id="0">
    <w:p w14:paraId="0D1FA465" w14:textId="77777777" w:rsidR="00302C76" w:rsidRDefault="00302C76" w:rsidP="00AD1A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67654536"/>
      <w:docPartObj>
        <w:docPartGallery w:val="Page Numbers (Bottom of Page)"/>
        <w:docPartUnique/>
      </w:docPartObj>
    </w:sdtPr>
    <w:sdtEndPr/>
    <w:sdtContent>
      <w:sdt>
        <w:sdtPr>
          <w:id w:val="-1769616900"/>
          <w:docPartObj>
            <w:docPartGallery w:val="Page Numbers (Top of Page)"/>
            <w:docPartUnique/>
          </w:docPartObj>
        </w:sdtPr>
        <w:sdtEndPr/>
        <w:sdtContent>
          <w:p w14:paraId="5732EDB6" w14:textId="017A214D" w:rsidR="00E87E43" w:rsidRDefault="00E87E43">
            <w:pPr>
              <w:pStyle w:val="Pieddepage"/>
              <w:jc w:val="right"/>
            </w:pPr>
            <w:r w:rsidRPr="00E87E43">
              <w:rPr>
                <w:rFonts w:asciiTheme="minorHAnsi" w:hAnsiTheme="minorHAnsi" w:cstheme="minorHAnsi"/>
              </w:rPr>
              <w:t xml:space="preserve">Page </w:t>
            </w:r>
            <w:r w:rsidRPr="00E87E43">
              <w:rPr>
                <w:rFonts w:asciiTheme="minorHAnsi" w:hAnsiTheme="minorHAnsi" w:cstheme="minorHAnsi"/>
                <w:b/>
                <w:bCs/>
                <w:sz w:val="24"/>
                <w:szCs w:val="24"/>
              </w:rPr>
              <w:fldChar w:fldCharType="begin"/>
            </w:r>
            <w:r w:rsidRPr="00E87E43">
              <w:rPr>
                <w:rFonts w:asciiTheme="minorHAnsi" w:hAnsiTheme="minorHAnsi" w:cstheme="minorHAnsi"/>
                <w:b/>
                <w:bCs/>
              </w:rPr>
              <w:instrText>PAGE</w:instrText>
            </w:r>
            <w:r w:rsidRPr="00E87E43">
              <w:rPr>
                <w:rFonts w:asciiTheme="minorHAnsi" w:hAnsiTheme="minorHAnsi" w:cstheme="minorHAnsi"/>
                <w:b/>
                <w:bCs/>
                <w:sz w:val="24"/>
                <w:szCs w:val="24"/>
              </w:rPr>
              <w:fldChar w:fldCharType="separate"/>
            </w:r>
            <w:r w:rsidRPr="00E87E43">
              <w:rPr>
                <w:rFonts w:asciiTheme="minorHAnsi" w:hAnsiTheme="minorHAnsi" w:cstheme="minorHAnsi"/>
                <w:b/>
                <w:bCs/>
              </w:rPr>
              <w:t>2</w:t>
            </w:r>
            <w:r w:rsidRPr="00E87E43">
              <w:rPr>
                <w:rFonts w:asciiTheme="minorHAnsi" w:hAnsiTheme="minorHAnsi" w:cstheme="minorHAnsi"/>
                <w:b/>
                <w:bCs/>
                <w:sz w:val="24"/>
                <w:szCs w:val="24"/>
              </w:rPr>
              <w:fldChar w:fldCharType="end"/>
            </w:r>
            <w:r w:rsidRPr="00E87E43">
              <w:rPr>
                <w:rFonts w:asciiTheme="minorHAnsi" w:hAnsiTheme="minorHAnsi" w:cstheme="minorHAnsi"/>
              </w:rPr>
              <w:t xml:space="preserve"> sur </w:t>
            </w:r>
            <w:r w:rsidRPr="00E87E43">
              <w:rPr>
                <w:rFonts w:asciiTheme="minorHAnsi" w:hAnsiTheme="minorHAnsi" w:cstheme="minorHAnsi"/>
                <w:b/>
                <w:bCs/>
                <w:sz w:val="24"/>
                <w:szCs w:val="24"/>
              </w:rPr>
              <w:fldChar w:fldCharType="begin"/>
            </w:r>
            <w:r w:rsidRPr="00E87E43">
              <w:rPr>
                <w:rFonts w:asciiTheme="minorHAnsi" w:hAnsiTheme="minorHAnsi" w:cstheme="minorHAnsi"/>
                <w:b/>
                <w:bCs/>
              </w:rPr>
              <w:instrText>NUMPAGES</w:instrText>
            </w:r>
            <w:r w:rsidRPr="00E87E43">
              <w:rPr>
                <w:rFonts w:asciiTheme="minorHAnsi" w:hAnsiTheme="minorHAnsi" w:cstheme="minorHAnsi"/>
                <w:b/>
                <w:bCs/>
                <w:sz w:val="24"/>
                <w:szCs w:val="24"/>
              </w:rPr>
              <w:fldChar w:fldCharType="separate"/>
            </w:r>
            <w:r w:rsidRPr="00E87E43">
              <w:rPr>
                <w:rFonts w:asciiTheme="minorHAnsi" w:hAnsiTheme="minorHAnsi" w:cstheme="minorHAnsi"/>
                <w:b/>
                <w:bCs/>
              </w:rPr>
              <w:t>2</w:t>
            </w:r>
            <w:r w:rsidRPr="00E87E43">
              <w:rPr>
                <w:rFonts w:asciiTheme="minorHAnsi" w:hAnsiTheme="minorHAnsi" w:cstheme="minorHAnsi"/>
                <w:b/>
                <w:bCs/>
                <w:sz w:val="24"/>
                <w:szCs w:val="24"/>
              </w:rPr>
              <w:fldChar w:fldCharType="end"/>
            </w:r>
          </w:p>
        </w:sdtContent>
      </w:sdt>
    </w:sdtContent>
  </w:sdt>
  <w:p w14:paraId="3700B6BE" w14:textId="026A5758" w:rsidR="00AD1ACE" w:rsidRDefault="00AD1ACE">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291D4B" w14:textId="77777777" w:rsidR="00302C76" w:rsidRDefault="00302C76" w:rsidP="00AD1ACE">
      <w:pPr>
        <w:spacing w:after="0" w:line="240" w:lineRule="auto"/>
      </w:pPr>
      <w:r>
        <w:separator/>
      </w:r>
    </w:p>
  </w:footnote>
  <w:footnote w:type="continuationSeparator" w:id="0">
    <w:p w14:paraId="2CB39B36" w14:textId="77777777" w:rsidR="00302C76" w:rsidRDefault="00302C76" w:rsidP="00AD1AC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C7687"/>
    <w:multiLevelType w:val="hybridMultilevel"/>
    <w:tmpl w:val="E518622E"/>
    <w:lvl w:ilvl="0" w:tplc="135C0972">
      <w:start w:val="1"/>
      <w:numFmt w:val="bullet"/>
      <w:lvlText w:val="-"/>
      <w:lvlJc w:val="left"/>
      <w:pPr>
        <w:ind w:left="7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D2819D2">
      <w:start w:val="1"/>
      <w:numFmt w:val="bullet"/>
      <w:lvlText w:val="o"/>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3BC21B0">
      <w:start w:val="1"/>
      <w:numFmt w:val="bullet"/>
      <w:lvlText w:val="▪"/>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24C5052">
      <w:start w:val="1"/>
      <w:numFmt w:val="bullet"/>
      <w:lvlText w:val="•"/>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5DE9224">
      <w:start w:val="1"/>
      <w:numFmt w:val="bullet"/>
      <w:lvlText w:val="o"/>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37E4698">
      <w:start w:val="1"/>
      <w:numFmt w:val="bullet"/>
      <w:lvlText w:val="▪"/>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D8003C8">
      <w:start w:val="1"/>
      <w:numFmt w:val="bullet"/>
      <w:lvlText w:val="•"/>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F70B126">
      <w:start w:val="1"/>
      <w:numFmt w:val="bullet"/>
      <w:lvlText w:val="o"/>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1062ADA">
      <w:start w:val="1"/>
      <w:numFmt w:val="bullet"/>
      <w:lvlText w:val="▪"/>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51E6E77"/>
    <w:multiLevelType w:val="multilevel"/>
    <w:tmpl w:val="13A4E9AE"/>
    <w:lvl w:ilvl="0">
      <w:start w:val="16"/>
      <w:numFmt w:val="decimal"/>
      <w:lvlText w:val="%1"/>
      <w:lvlJc w:val="left"/>
      <w:pPr>
        <w:ind w:left="420" w:hanging="420"/>
      </w:pPr>
      <w:rPr>
        <w:rFonts w:hint="default"/>
      </w:rPr>
    </w:lvl>
    <w:lvl w:ilvl="1">
      <w:start w:val="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8C35891"/>
    <w:multiLevelType w:val="hybridMultilevel"/>
    <w:tmpl w:val="09DC9746"/>
    <w:lvl w:ilvl="0" w:tplc="DDA83942">
      <w:start w:val="1"/>
      <w:numFmt w:val="bullet"/>
      <w:lvlText w:val="✓"/>
      <w:lvlJc w:val="left"/>
      <w:pPr>
        <w:ind w:left="70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E6ACDD40">
      <w:start w:val="1"/>
      <w:numFmt w:val="bullet"/>
      <w:lvlText w:val="o"/>
      <w:lvlJc w:val="left"/>
      <w:pPr>
        <w:ind w:left="14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9C66754C">
      <w:start w:val="1"/>
      <w:numFmt w:val="bullet"/>
      <w:lvlText w:val="▪"/>
      <w:lvlJc w:val="left"/>
      <w:pPr>
        <w:ind w:left="21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7FCAF632">
      <w:start w:val="1"/>
      <w:numFmt w:val="bullet"/>
      <w:lvlText w:val="•"/>
      <w:lvlJc w:val="left"/>
      <w:pPr>
        <w:ind w:left="28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9F36590A">
      <w:start w:val="1"/>
      <w:numFmt w:val="bullet"/>
      <w:lvlText w:val="o"/>
      <w:lvlJc w:val="left"/>
      <w:pPr>
        <w:ind w:left="36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65364E6A">
      <w:start w:val="1"/>
      <w:numFmt w:val="bullet"/>
      <w:lvlText w:val="▪"/>
      <w:lvlJc w:val="left"/>
      <w:pPr>
        <w:ind w:left="43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A3CA1550">
      <w:start w:val="1"/>
      <w:numFmt w:val="bullet"/>
      <w:lvlText w:val="•"/>
      <w:lvlJc w:val="left"/>
      <w:pPr>
        <w:ind w:left="50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1A52271E">
      <w:start w:val="1"/>
      <w:numFmt w:val="bullet"/>
      <w:lvlText w:val="o"/>
      <w:lvlJc w:val="left"/>
      <w:pPr>
        <w:ind w:left="57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349481B8">
      <w:start w:val="1"/>
      <w:numFmt w:val="bullet"/>
      <w:lvlText w:val="▪"/>
      <w:lvlJc w:val="left"/>
      <w:pPr>
        <w:ind w:left="64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A6A3F71"/>
    <w:multiLevelType w:val="hybridMultilevel"/>
    <w:tmpl w:val="35405A5E"/>
    <w:lvl w:ilvl="0" w:tplc="39F61BB8">
      <w:start w:val="1"/>
      <w:numFmt w:val="bullet"/>
      <w:lvlText w:val=""/>
      <w:lvlJc w:val="left"/>
      <w:pPr>
        <w:ind w:left="2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1" w:tplc="B17A31A2">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DE88AA4">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A6838DA">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CD8795C">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A589A1E">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0AA9096">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EE4E706">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C1E4F32">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0DB91F05"/>
    <w:multiLevelType w:val="hybridMultilevel"/>
    <w:tmpl w:val="E166BB98"/>
    <w:lvl w:ilvl="0" w:tplc="040C000B">
      <w:start w:val="1"/>
      <w:numFmt w:val="bullet"/>
      <w:lvlText w:val=""/>
      <w:lvlJc w:val="left"/>
      <w:pPr>
        <w:ind w:left="360"/>
      </w:pPr>
      <w:rPr>
        <w:rFonts w:ascii="Wingdings" w:hAnsi="Wingdings" w:hint="default"/>
        <w:b w:val="0"/>
        <w:i w:val="0"/>
        <w:strike w:val="0"/>
        <w:dstrike w:val="0"/>
        <w:color w:val="000000"/>
        <w:sz w:val="22"/>
        <w:szCs w:val="22"/>
        <w:u w:val="none" w:color="000000"/>
        <w:bdr w:val="none" w:sz="0" w:space="0" w:color="auto"/>
        <w:shd w:val="clear" w:color="auto" w:fill="auto"/>
        <w:vertAlign w:val="baseline"/>
      </w:rPr>
    </w:lvl>
    <w:lvl w:ilvl="1" w:tplc="FFFFFFFF">
      <w:start w:val="1"/>
      <w:numFmt w:val="bullet"/>
      <w:lvlText w:val="o"/>
      <w:lvlJc w:val="left"/>
      <w:pPr>
        <w:ind w:left="11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FFFFFFF">
      <w:start w:val="1"/>
      <w:numFmt w:val="bullet"/>
      <w:lvlText w:val="▪"/>
      <w:lvlJc w:val="left"/>
      <w:pPr>
        <w:ind w:left="18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FFFFFFF">
      <w:start w:val="1"/>
      <w:numFmt w:val="bullet"/>
      <w:lvlText w:val="•"/>
      <w:lvlJc w:val="left"/>
      <w:pPr>
        <w:ind w:left="25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FFFFFFF">
      <w:start w:val="1"/>
      <w:numFmt w:val="bullet"/>
      <w:lvlText w:val="o"/>
      <w:lvlJc w:val="left"/>
      <w:pPr>
        <w:ind w:left="33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FFFFFFF">
      <w:start w:val="1"/>
      <w:numFmt w:val="bullet"/>
      <w:lvlText w:val="▪"/>
      <w:lvlJc w:val="left"/>
      <w:pPr>
        <w:ind w:left="40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FFFFFFF">
      <w:start w:val="1"/>
      <w:numFmt w:val="bullet"/>
      <w:lvlText w:val="•"/>
      <w:lvlJc w:val="left"/>
      <w:pPr>
        <w:ind w:left="47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FFFFFFF">
      <w:start w:val="1"/>
      <w:numFmt w:val="bullet"/>
      <w:lvlText w:val="o"/>
      <w:lvlJc w:val="left"/>
      <w:pPr>
        <w:ind w:left="54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FFFFFFF">
      <w:start w:val="1"/>
      <w:numFmt w:val="bullet"/>
      <w:lvlText w:val="▪"/>
      <w:lvlJc w:val="left"/>
      <w:pPr>
        <w:ind w:left="61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0F2127AF"/>
    <w:multiLevelType w:val="multilevel"/>
    <w:tmpl w:val="47B458F6"/>
    <w:lvl w:ilvl="0">
      <w:start w:val="16"/>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4650DA1"/>
    <w:multiLevelType w:val="hybridMultilevel"/>
    <w:tmpl w:val="2E92179E"/>
    <w:lvl w:ilvl="0" w:tplc="61B841F4">
      <w:start w:val="1"/>
      <w:numFmt w:val="bullet"/>
      <w:lvlText w:val="✓"/>
      <w:lvlJc w:val="left"/>
      <w:pPr>
        <w:ind w:left="70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8842D258">
      <w:start w:val="1"/>
      <w:numFmt w:val="bullet"/>
      <w:lvlText w:val="o"/>
      <w:lvlJc w:val="left"/>
      <w:pPr>
        <w:ind w:left="14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105ACB5E">
      <w:start w:val="1"/>
      <w:numFmt w:val="bullet"/>
      <w:lvlText w:val="▪"/>
      <w:lvlJc w:val="left"/>
      <w:pPr>
        <w:ind w:left="21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700E34DC">
      <w:start w:val="1"/>
      <w:numFmt w:val="bullet"/>
      <w:lvlText w:val="•"/>
      <w:lvlJc w:val="left"/>
      <w:pPr>
        <w:ind w:left="28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69509FFE">
      <w:start w:val="1"/>
      <w:numFmt w:val="bullet"/>
      <w:lvlText w:val="o"/>
      <w:lvlJc w:val="left"/>
      <w:pPr>
        <w:ind w:left="36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78B65BBE">
      <w:start w:val="1"/>
      <w:numFmt w:val="bullet"/>
      <w:lvlText w:val="▪"/>
      <w:lvlJc w:val="left"/>
      <w:pPr>
        <w:ind w:left="43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EBBC3288">
      <w:start w:val="1"/>
      <w:numFmt w:val="bullet"/>
      <w:lvlText w:val="•"/>
      <w:lvlJc w:val="left"/>
      <w:pPr>
        <w:ind w:left="50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D166CB7C">
      <w:start w:val="1"/>
      <w:numFmt w:val="bullet"/>
      <w:lvlText w:val="o"/>
      <w:lvlJc w:val="left"/>
      <w:pPr>
        <w:ind w:left="57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13C4A648">
      <w:start w:val="1"/>
      <w:numFmt w:val="bullet"/>
      <w:lvlText w:val="▪"/>
      <w:lvlJc w:val="left"/>
      <w:pPr>
        <w:ind w:left="64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160440DF"/>
    <w:multiLevelType w:val="hybridMultilevel"/>
    <w:tmpl w:val="C6F88DBC"/>
    <w:lvl w:ilvl="0" w:tplc="040C000B">
      <w:start w:val="1"/>
      <w:numFmt w:val="bullet"/>
      <w:lvlText w:val=""/>
      <w:lvlJc w:val="left"/>
      <w:pPr>
        <w:ind w:left="705" w:hanging="360"/>
      </w:pPr>
      <w:rPr>
        <w:rFonts w:ascii="Wingdings" w:hAnsi="Wingdings" w:hint="default"/>
      </w:rPr>
    </w:lvl>
    <w:lvl w:ilvl="1" w:tplc="040C0003" w:tentative="1">
      <w:start w:val="1"/>
      <w:numFmt w:val="bullet"/>
      <w:lvlText w:val="o"/>
      <w:lvlJc w:val="left"/>
      <w:pPr>
        <w:ind w:left="1425" w:hanging="360"/>
      </w:pPr>
      <w:rPr>
        <w:rFonts w:ascii="Courier New" w:hAnsi="Courier New" w:cs="Courier New" w:hint="default"/>
      </w:rPr>
    </w:lvl>
    <w:lvl w:ilvl="2" w:tplc="040C0005" w:tentative="1">
      <w:start w:val="1"/>
      <w:numFmt w:val="bullet"/>
      <w:lvlText w:val=""/>
      <w:lvlJc w:val="left"/>
      <w:pPr>
        <w:ind w:left="2145" w:hanging="360"/>
      </w:pPr>
      <w:rPr>
        <w:rFonts w:ascii="Wingdings" w:hAnsi="Wingdings" w:hint="default"/>
      </w:rPr>
    </w:lvl>
    <w:lvl w:ilvl="3" w:tplc="040C0001" w:tentative="1">
      <w:start w:val="1"/>
      <w:numFmt w:val="bullet"/>
      <w:lvlText w:val=""/>
      <w:lvlJc w:val="left"/>
      <w:pPr>
        <w:ind w:left="2865" w:hanging="360"/>
      </w:pPr>
      <w:rPr>
        <w:rFonts w:ascii="Symbol" w:hAnsi="Symbol" w:hint="default"/>
      </w:rPr>
    </w:lvl>
    <w:lvl w:ilvl="4" w:tplc="040C0003" w:tentative="1">
      <w:start w:val="1"/>
      <w:numFmt w:val="bullet"/>
      <w:lvlText w:val="o"/>
      <w:lvlJc w:val="left"/>
      <w:pPr>
        <w:ind w:left="3585" w:hanging="360"/>
      </w:pPr>
      <w:rPr>
        <w:rFonts w:ascii="Courier New" w:hAnsi="Courier New" w:cs="Courier New" w:hint="default"/>
      </w:rPr>
    </w:lvl>
    <w:lvl w:ilvl="5" w:tplc="040C0005" w:tentative="1">
      <w:start w:val="1"/>
      <w:numFmt w:val="bullet"/>
      <w:lvlText w:val=""/>
      <w:lvlJc w:val="left"/>
      <w:pPr>
        <w:ind w:left="4305" w:hanging="360"/>
      </w:pPr>
      <w:rPr>
        <w:rFonts w:ascii="Wingdings" w:hAnsi="Wingdings" w:hint="default"/>
      </w:rPr>
    </w:lvl>
    <w:lvl w:ilvl="6" w:tplc="040C0001" w:tentative="1">
      <w:start w:val="1"/>
      <w:numFmt w:val="bullet"/>
      <w:lvlText w:val=""/>
      <w:lvlJc w:val="left"/>
      <w:pPr>
        <w:ind w:left="5025" w:hanging="360"/>
      </w:pPr>
      <w:rPr>
        <w:rFonts w:ascii="Symbol" w:hAnsi="Symbol" w:hint="default"/>
      </w:rPr>
    </w:lvl>
    <w:lvl w:ilvl="7" w:tplc="040C0003" w:tentative="1">
      <w:start w:val="1"/>
      <w:numFmt w:val="bullet"/>
      <w:lvlText w:val="o"/>
      <w:lvlJc w:val="left"/>
      <w:pPr>
        <w:ind w:left="5745" w:hanging="360"/>
      </w:pPr>
      <w:rPr>
        <w:rFonts w:ascii="Courier New" w:hAnsi="Courier New" w:cs="Courier New" w:hint="default"/>
      </w:rPr>
    </w:lvl>
    <w:lvl w:ilvl="8" w:tplc="040C0005" w:tentative="1">
      <w:start w:val="1"/>
      <w:numFmt w:val="bullet"/>
      <w:lvlText w:val=""/>
      <w:lvlJc w:val="left"/>
      <w:pPr>
        <w:ind w:left="6465" w:hanging="360"/>
      </w:pPr>
      <w:rPr>
        <w:rFonts w:ascii="Wingdings" w:hAnsi="Wingdings" w:hint="default"/>
      </w:rPr>
    </w:lvl>
  </w:abstractNum>
  <w:abstractNum w:abstractNumId="8" w15:restartNumberingAfterBreak="0">
    <w:nsid w:val="1E38142B"/>
    <w:multiLevelType w:val="hybridMultilevel"/>
    <w:tmpl w:val="95F67D28"/>
    <w:lvl w:ilvl="0" w:tplc="040C000B">
      <w:start w:val="1"/>
      <w:numFmt w:val="bullet"/>
      <w:lvlText w:val=""/>
      <w:lvlJc w:val="left"/>
      <w:pPr>
        <w:ind w:left="708"/>
      </w:pPr>
      <w:rPr>
        <w:rFonts w:ascii="Wingdings" w:hAnsi="Wingdings" w:hint="default"/>
        <w:b w:val="0"/>
        <w:i w:val="0"/>
        <w:strike w:val="0"/>
        <w:dstrike w:val="0"/>
        <w:color w:val="000000"/>
        <w:sz w:val="22"/>
        <w:szCs w:val="22"/>
        <w:u w:val="none" w:color="000000"/>
        <w:bdr w:val="none" w:sz="0" w:space="0" w:color="auto"/>
        <w:shd w:val="clear" w:color="auto" w:fill="auto"/>
        <w:vertAlign w:val="baseline"/>
      </w:rPr>
    </w:lvl>
    <w:lvl w:ilvl="1" w:tplc="FFFFFFFF">
      <w:start w:val="1"/>
      <w:numFmt w:val="bullet"/>
      <w:lvlText w:val="o"/>
      <w:lvlJc w:val="left"/>
      <w:pPr>
        <w:ind w:left="14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FFFFFFFF">
      <w:start w:val="1"/>
      <w:numFmt w:val="bullet"/>
      <w:lvlText w:val="▪"/>
      <w:lvlJc w:val="left"/>
      <w:pPr>
        <w:ind w:left="21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FFFFFFFF">
      <w:start w:val="1"/>
      <w:numFmt w:val="bullet"/>
      <w:lvlText w:val="•"/>
      <w:lvlJc w:val="left"/>
      <w:pPr>
        <w:ind w:left="28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FFFFFFFF">
      <w:start w:val="1"/>
      <w:numFmt w:val="bullet"/>
      <w:lvlText w:val="o"/>
      <w:lvlJc w:val="left"/>
      <w:pPr>
        <w:ind w:left="36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FFFFFFFF">
      <w:start w:val="1"/>
      <w:numFmt w:val="bullet"/>
      <w:lvlText w:val="▪"/>
      <w:lvlJc w:val="left"/>
      <w:pPr>
        <w:ind w:left="43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FFFFFFFF">
      <w:start w:val="1"/>
      <w:numFmt w:val="bullet"/>
      <w:lvlText w:val="•"/>
      <w:lvlJc w:val="left"/>
      <w:pPr>
        <w:ind w:left="50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FFFFFFFF">
      <w:start w:val="1"/>
      <w:numFmt w:val="bullet"/>
      <w:lvlText w:val="o"/>
      <w:lvlJc w:val="left"/>
      <w:pPr>
        <w:ind w:left="57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FFFFFFFF">
      <w:start w:val="1"/>
      <w:numFmt w:val="bullet"/>
      <w:lvlText w:val="▪"/>
      <w:lvlJc w:val="left"/>
      <w:pPr>
        <w:ind w:left="64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1EAD1B0B"/>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21A72C4"/>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BC4444C"/>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0D75CB6"/>
    <w:multiLevelType w:val="hybridMultilevel"/>
    <w:tmpl w:val="0A828382"/>
    <w:lvl w:ilvl="0" w:tplc="AD12056A">
      <w:start w:val="1"/>
      <w:numFmt w:val="bullet"/>
      <w:lvlText w:val="✓"/>
      <w:lvlJc w:val="left"/>
      <w:pPr>
        <w:ind w:left="70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236C59EE">
      <w:start w:val="1"/>
      <w:numFmt w:val="bullet"/>
      <w:lvlText w:val="o"/>
      <w:lvlJc w:val="left"/>
      <w:pPr>
        <w:ind w:left="14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8144B712">
      <w:start w:val="1"/>
      <w:numFmt w:val="bullet"/>
      <w:lvlText w:val="▪"/>
      <w:lvlJc w:val="left"/>
      <w:pPr>
        <w:ind w:left="21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E0500DC8">
      <w:start w:val="1"/>
      <w:numFmt w:val="bullet"/>
      <w:lvlText w:val="•"/>
      <w:lvlJc w:val="left"/>
      <w:pPr>
        <w:ind w:left="28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1B40DC40">
      <w:start w:val="1"/>
      <w:numFmt w:val="bullet"/>
      <w:lvlText w:val="o"/>
      <w:lvlJc w:val="left"/>
      <w:pPr>
        <w:ind w:left="36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10D4E64A">
      <w:start w:val="1"/>
      <w:numFmt w:val="bullet"/>
      <w:lvlText w:val="▪"/>
      <w:lvlJc w:val="left"/>
      <w:pPr>
        <w:ind w:left="43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63B6AEB2">
      <w:start w:val="1"/>
      <w:numFmt w:val="bullet"/>
      <w:lvlText w:val="•"/>
      <w:lvlJc w:val="left"/>
      <w:pPr>
        <w:ind w:left="50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8C4829E2">
      <w:start w:val="1"/>
      <w:numFmt w:val="bullet"/>
      <w:lvlText w:val="o"/>
      <w:lvlJc w:val="left"/>
      <w:pPr>
        <w:ind w:left="57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402889E6">
      <w:start w:val="1"/>
      <w:numFmt w:val="bullet"/>
      <w:lvlText w:val="▪"/>
      <w:lvlJc w:val="left"/>
      <w:pPr>
        <w:ind w:left="64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382936AE"/>
    <w:multiLevelType w:val="hybridMultilevel"/>
    <w:tmpl w:val="C0203590"/>
    <w:lvl w:ilvl="0" w:tplc="040C000B">
      <w:start w:val="1"/>
      <w:numFmt w:val="bullet"/>
      <w:lvlText w:val=""/>
      <w:lvlJc w:val="left"/>
      <w:pPr>
        <w:ind w:left="708"/>
      </w:pPr>
      <w:rPr>
        <w:rFonts w:ascii="Wingdings" w:hAnsi="Wingdings" w:hint="default"/>
        <w:b w:val="0"/>
        <w:i w:val="0"/>
        <w:strike w:val="0"/>
        <w:dstrike w:val="0"/>
        <w:color w:val="000000"/>
        <w:sz w:val="22"/>
        <w:szCs w:val="22"/>
        <w:u w:val="none" w:color="000000"/>
        <w:bdr w:val="none" w:sz="0" w:space="0" w:color="auto"/>
        <w:shd w:val="clear" w:color="auto" w:fill="auto"/>
        <w:vertAlign w:val="baseline"/>
      </w:rPr>
    </w:lvl>
    <w:lvl w:ilvl="1" w:tplc="FFFFFFFF">
      <w:start w:val="1"/>
      <w:numFmt w:val="bullet"/>
      <w:lvlText w:val="o"/>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FFFFFFF">
      <w:start w:val="1"/>
      <w:numFmt w:val="bullet"/>
      <w:lvlText w:val="▪"/>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FFFFFFF">
      <w:start w:val="1"/>
      <w:numFmt w:val="bullet"/>
      <w:lvlText w:val="•"/>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FFFFFFF">
      <w:start w:val="1"/>
      <w:numFmt w:val="bullet"/>
      <w:lvlText w:val="o"/>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FFFFFFF">
      <w:start w:val="1"/>
      <w:numFmt w:val="bullet"/>
      <w:lvlText w:val="▪"/>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FFFFFFF">
      <w:start w:val="1"/>
      <w:numFmt w:val="bullet"/>
      <w:lvlText w:val="•"/>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FFFFFFF">
      <w:start w:val="1"/>
      <w:numFmt w:val="bullet"/>
      <w:lvlText w:val="o"/>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FFFFFFF">
      <w:start w:val="1"/>
      <w:numFmt w:val="bullet"/>
      <w:lvlText w:val="▪"/>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3B1C5736"/>
    <w:multiLevelType w:val="hybridMultilevel"/>
    <w:tmpl w:val="F3326D2A"/>
    <w:lvl w:ilvl="0" w:tplc="5E0A3FD6">
      <w:start w:val="1"/>
      <w:numFmt w:val="bullet"/>
      <w:lvlText w:val="*"/>
      <w:lvlJc w:val="left"/>
      <w:pPr>
        <w:ind w:left="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C6E1C00">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64ED358">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1760640">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DC445C8">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6A4D8AC">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C420D32">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96ABEA6">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95E79AE">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3BDF1EE9"/>
    <w:multiLevelType w:val="hybridMultilevel"/>
    <w:tmpl w:val="84902922"/>
    <w:lvl w:ilvl="0" w:tplc="040C000B">
      <w:start w:val="1"/>
      <w:numFmt w:val="bullet"/>
      <w:lvlText w:val=""/>
      <w:lvlJc w:val="left"/>
      <w:pPr>
        <w:ind w:left="708"/>
      </w:pPr>
      <w:rPr>
        <w:rFonts w:ascii="Wingdings" w:hAnsi="Wingdings" w:hint="default"/>
        <w:b w:val="0"/>
        <w:i w:val="0"/>
        <w:strike w:val="0"/>
        <w:dstrike w:val="0"/>
        <w:color w:val="000000"/>
        <w:sz w:val="22"/>
        <w:szCs w:val="22"/>
        <w:u w:val="none" w:color="000000"/>
        <w:bdr w:val="none" w:sz="0" w:space="0" w:color="auto"/>
        <w:shd w:val="clear" w:color="auto" w:fill="auto"/>
        <w:vertAlign w:val="baseline"/>
      </w:rPr>
    </w:lvl>
    <w:lvl w:ilvl="1" w:tplc="FFFFFFFF">
      <w:start w:val="1"/>
      <w:numFmt w:val="bullet"/>
      <w:lvlText w:val="o"/>
      <w:lvlJc w:val="left"/>
      <w:pPr>
        <w:ind w:left="14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FFFFFFFF">
      <w:start w:val="1"/>
      <w:numFmt w:val="bullet"/>
      <w:lvlText w:val="▪"/>
      <w:lvlJc w:val="left"/>
      <w:pPr>
        <w:ind w:left="21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FFFFFFFF">
      <w:start w:val="1"/>
      <w:numFmt w:val="bullet"/>
      <w:lvlText w:val="•"/>
      <w:lvlJc w:val="left"/>
      <w:pPr>
        <w:ind w:left="28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FFFFFFFF">
      <w:start w:val="1"/>
      <w:numFmt w:val="bullet"/>
      <w:lvlText w:val="o"/>
      <w:lvlJc w:val="left"/>
      <w:pPr>
        <w:ind w:left="36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FFFFFFFF">
      <w:start w:val="1"/>
      <w:numFmt w:val="bullet"/>
      <w:lvlText w:val="▪"/>
      <w:lvlJc w:val="left"/>
      <w:pPr>
        <w:ind w:left="43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FFFFFFFF">
      <w:start w:val="1"/>
      <w:numFmt w:val="bullet"/>
      <w:lvlText w:val="•"/>
      <w:lvlJc w:val="left"/>
      <w:pPr>
        <w:ind w:left="50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FFFFFFFF">
      <w:start w:val="1"/>
      <w:numFmt w:val="bullet"/>
      <w:lvlText w:val="o"/>
      <w:lvlJc w:val="left"/>
      <w:pPr>
        <w:ind w:left="57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FFFFFFFF">
      <w:start w:val="1"/>
      <w:numFmt w:val="bullet"/>
      <w:lvlText w:val="▪"/>
      <w:lvlJc w:val="left"/>
      <w:pPr>
        <w:ind w:left="64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47CA4E33"/>
    <w:multiLevelType w:val="hybridMultilevel"/>
    <w:tmpl w:val="B8506AF8"/>
    <w:lvl w:ilvl="0" w:tplc="040C000B">
      <w:start w:val="1"/>
      <w:numFmt w:val="bullet"/>
      <w:lvlText w:val=""/>
      <w:lvlJc w:val="left"/>
      <w:pPr>
        <w:ind w:left="730" w:hanging="360"/>
      </w:pPr>
      <w:rPr>
        <w:rFonts w:ascii="Wingdings" w:hAnsi="Wingdings" w:hint="default"/>
      </w:rPr>
    </w:lvl>
    <w:lvl w:ilvl="1" w:tplc="040C0003" w:tentative="1">
      <w:start w:val="1"/>
      <w:numFmt w:val="bullet"/>
      <w:lvlText w:val="o"/>
      <w:lvlJc w:val="left"/>
      <w:pPr>
        <w:ind w:left="1450" w:hanging="360"/>
      </w:pPr>
      <w:rPr>
        <w:rFonts w:ascii="Courier New" w:hAnsi="Courier New" w:cs="Courier New" w:hint="default"/>
      </w:rPr>
    </w:lvl>
    <w:lvl w:ilvl="2" w:tplc="040C0005" w:tentative="1">
      <w:start w:val="1"/>
      <w:numFmt w:val="bullet"/>
      <w:lvlText w:val=""/>
      <w:lvlJc w:val="left"/>
      <w:pPr>
        <w:ind w:left="2170" w:hanging="360"/>
      </w:pPr>
      <w:rPr>
        <w:rFonts w:ascii="Wingdings" w:hAnsi="Wingdings" w:hint="default"/>
      </w:rPr>
    </w:lvl>
    <w:lvl w:ilvl="3" w:tplc="040C0001" w:tentative="1">
      <w:start w:val="1"/>
      <w:numFmt w:val="bullet"/>
      <w:lvlText w:val=""/>
      <w:lvlJc w:val="left"/>
      <w:pPr>
        <w:ind w:left="2890" w:hanging="360"/>
      </w:pPr>
      <w:rPr>
        <w:rFonts w:ascii="Symbol" w:hAnsi="Symbol" w:hint="default"/>
      </w:rPr>
    </w:lvl>
    <w:lvl w:ilvl="4" w:tplc="040C0003" w:tentative="1">
      <w:start w:val="1"/>
      <w:numFmt w:val="bullet"/>
      <w:lvlText w:val="o"/>
      <w:lvlJc w:val="left"/>
      <w:pPr>
        <w:ind w:left="3610" w:hanging="360"/>
      </w:pPr>
      <w:rPr>
        <w:rFonts w:ascii="Courier New" w:hAnsi="Courier New" w:cs="Courier New" w:hint="default"/>
      </w:rPr>
    </w:lvl>
    <w:lvl w:ilvl="5" w:tplc="040C0005" w:tentative="1">
      <w:start w:val="1"/>
      <w:numFmt w:val="bullet"/>
      <w:lvlText w:val=""/>
      <w:lvlJc w:val="left"/>
      <w:pPr>
        <w:ind w:left="4330" w:hanging="360"/>
      </w:pPr>
      <w:rPr>
        <w:rFonts w:ascii="Wingdings" w:hAnsi="Wingdings" w:hint="default"/>
      </w:rPr>
    </w:lvl>
    <w:lvl w:ilvl="6" w:tplc="040C0001" w:tentative="1">
      <w:start w:val="1"/>
      <w:numFmt w:val="bullet"/>
      <w:lvlText w:val=""/>
      <w:lvlJc w:val="left"/>
      <w:pPr>
        <w:ind w:left="5050" w:hanging="360"/>
      </w:pPr>
      <w:rPr>
        <w:rFonts w:ascii="Symbol" w:hAnsi="Symbol" w:hint="default"/>
      </w:rPr>
    </w:lvl>
    <w:lvl w:ilvl="7" w:tplc="040C0003" w:tentative="1">
      <w:start w:val="1"/>
      <w:numFmt w:val="bullet"/>
      <w:lvlText w:val="o"/>
      <w:lvlJc w:val="left"/>
      <w:pPr>
        <w:ind w:left="5770" w:hanging="360"/>
      </w:pPr>
      <w:rPr>
        <w:rFonts w:ascii="Courier New" w:hAnsi="Courier New" w:cs="Courier New" w:hint="default"/>
      </w:rPr>
    </w:lvl>
    <w:lvl w:ilvl="8" w:tplc="040C0005" w:tentative="1">
      <w:start w:val="1"/>
      <w:numFmt w:val="bullet"/>
      <w:lvlText w:val=""/>
      <w:lvlJc w:val="left"/>
      <w:pPr>
        <w:ind w:left="6490" w:hanging="360"/>
      </w:pPr>
      <w:rPr>
        <w:rFonts w:ascii="Wingdings" w:hAnsi="Wingdings" w:hint="default"/>
      </w:rPr>
    </w:lvl>
  </w:abstractNum>
  <w:abstractNum w:abstractNumId="17" w15:restartNumberingAfterBreak="0">
    <w:nsid w:val="4964553F"/>
    <w:multiLevelType w:val="hybridMultilevel"/>
    <w:tmpl w:val="14C63910"/>
    <w:lvl w:ilvl="0" w:tplc="79A65220">
      <w:start w:val="1"/>
      <w:numFmt w:val="bullet"/>
      <w:lvlText w:val="✓"/>
      <w:lvlJc w:val="left"/>
      <w:pPr>
        <w:ind w:left="70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1CD8ECF0">
      <w:start w:val="1"/>
      <w:numFmt w:val="bullet"/>
      <w:lvlText w:val="o"/>
      <w:lvlJc w:val="left"/>
      <w:pPr>
        <w:ind w:left="14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6E08A7D4">
      <w:start w:val="1"/>
      <w:numFmt w:val="bullet"/>
      <w:lvlText w:val="▪"/>
      <w:lvlJc w:val="left"/>
      <w:pPr>
        <w:ind w:left="21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165E9D82">
      <w:start w:val="1"/>
      <w:numFmt w:val="bullet"/>
      <w:lvlText w:val="•"/>
      <w:lvlJc w:val="left"/>
      <w:pPr>
        <w:ind w:left="28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1B501544">
      <w:start w:val="1"/>
      <w:numFmt w:val="bullet"/>
      <w:lvlText w:val="o"/>
      <w:lvlJc w:val="left"/>
      <w:pPr>
        <w:ind w:left="36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5886A1C8">
      <w:start w:val="1"/>
      <w:numFmt w:val="bullet"/>
      <w:lvlText w:val="▪"/>
      <w:lvlJc w:val="left"/>
      <w:pPr>
        <w:ind w:left="43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27D0D700">
      <w:start w:val="1"/>
      <w:numFmt w:val="bullet"/>
      <w:lvlText w:val="•"/>
      <w:lvlJc w:val="left"/>
      <w:pPr>
        <w:ind w:left="50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D644ACB8">
      <w:start w:val="1"/>
      <w:numFmt w:val="bullet"/>
      <w:lvlText w:val="o"/>
      <w:lvlJc w:val="left"/>
      <w:pPr>
        <w:ind w:left="57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BEFA1116">
      <w:start w:val="1"/>
      <w:numFmt w:val="bullet"/>
      <w:lvlText w:val="▪"/>
      <w:lvlJc w:val="left"/>
      <w:pPr>
        <w:ind w:left="64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4A8A41BD"/>
    <w:multiLevelType w:val="hybridMultilevel"/>
    <w:tmpl w:val="4DE47528"/>
    <w:lvl w:ilvl="0" w:tplc="040C000B">
      <w:start w:val="1"/>
      <w:numFmt w:val="bullet"/>
      <w:lvlText w:val=""/>
      <w:lvlJc w:val="left"/>
      <w:pPr>
        <w:ind w:left="708"/>
      </w:pPr>
      <w:rPr>
        <w:rFonts w:ascii="Wingdings" w:hAnsi="Wingdings" w:hint="default"/>
        <w:b w:val="0"/>
        <w:i w:val="0"/>
        <w:strike w:val="0"/>
        <w:dstrike w:val="0"/>
        <w:color w:val="000000"/>
        <w:sz w:val="22"/>
        <w:szCs w:val="22"/>
        <w:u w:val="none" w:color="000000"/>
        <w:bdr w:val="none" w:sz="0" w:space="0" w:color="auto"/>
        <w:shd w:val="clear" w:color="auto" w:fill="auto"/>
        <w:vertAlign w:val="baseline"/>
      </w:rPr>
    </w:lvl>
    <w:lvl w:ilvl="1" w:tplc="FFFFFFFF">
      <w:start w:val="1"/>
      <w:numFmt w:val="bullet"/>
      <w:lvlText w:val="o"/>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FFFFFFF">
      <w:start w:val="1"/>
      <w:numFmt w:val="bullet"/>
      <w:lvlText w:val="▪"/>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FFFFFFF">
      <w:start w:val="1"/>
      <w:numFmt w:val="bullet"/>
      <w:lvlText w:val="•"/>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FFFFFFF">
      <w:start w:val="1"/>
      <w:numFmt w:val="bullet"/>
      <w:lvlText w:val="o"/>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FFFFFFF">
      <w:start w:val="1"/>
      <w:numFmt w:val="bullet"/>
      <w:lvlText w:val="▪"/>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FFFFFFF">
      <w:start w:val="1"/>
      <w:numFmt w:val="bullet"/>
      <w:lvlText w:val="•"/>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FFFFFFF">
      <w:start w:val="1"/>
      <w:numFmt w:val="bullet"/>
      <w:lvlText w:val="o"/>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FFFFFFF">
      <w:start w:val="1"/>
      <w:numFmt w:val="bullet"/>
      <w:lvlText w:val="▪"/>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50911517"/>
    <w:multiLevelType w:val="hybridMultilevel"/>
    <w:tmpl w:val="96A49D8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51D104AC"/>
    <w:multiLevelType w:val="hybridMultilevel"/>
    <w:tmpl w:val="F7C4E0CE"/>
    <w:lvl w:ilvl="0" w:tplc="E93EB478">
      <w:start w:val="1"/>
      <w:numFmt w:val="bullet"/>
      <w:lvlText w:val=""/>
      <w:lvlJc w:val="left"/>
      <w:pPr>
        <w:ind w:left="2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1" w:tplc="0958CAC4">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356C9AC">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BC2EA72">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06A5892">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40CE54C">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D50B7AC">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87CCFF4">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A6885E2">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530E0AFC"/>
    <w:multiLevelType w:val="hybridMultilevel"/>
    <w:tmpl w:val="32929092"/>
    <w:lvl w:ilvl="0" w:tplc="D35AA54C">
      <w:start w:val="1"/>
      <w:numFmt w:val="bullet"/>
      <w:lvlText w:val="-"/>
      <w:lvlJc w:val="left"/>
      <w:pPr>
        <w:ind w:left="7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66A5366">
      <w:start w:val="1"/>
      <w:numFmt w:val="bullet"/>
      <w:lvlText w:val="o"/>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28AAF9E">
      <w:start w:val="1"/>
      <w:numFmt w:val="bullet"/>
      <w:lvlText w:val="▪"/>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5E62CB2">
      <w:start w:val="1"/>
      <w:numFmt w:val="bullet"/>
      <w:lvlText w:val="•"/>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CE6E314">
      <w:start w:val="1"/>
      <w:numFmt w:val="bullet"/>
      <w:lvlText w:val="o"/>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40C62CE">
      <w:start w:val="1"/>
      <w:numFmt w:val="bullet"/>
      <w:lvlText w:val="▪"/>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520F8E8">
      <w:start w:val="1"/>
      <w:numFmt w:val="bullet"/>
      <w:lvlText w:val="•"/>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182E860">
      <w:start w:val="1"/>
      <w:numFmt w:val="bullet"/>
      <w:lvlText w:val="o"/>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6D6A4D2">
      <w:start w:val="1"/>
      <w:numFmt w:val="bullet"/>
      <w:lvlText w:val="▪"/>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570C35C6"/>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5DED058C"/>
    <w:multiLevelType w:val="multilevel"/>
    <w:tmpl w:val="D95C5BBA"/>
    <w:lvl w:ilvl="0">
      <w:start w:val="16"/>
      <w:numFmt w:val="decimal"/>
      <w:lvlText w:val="%1"/>
      <w:lvlJc w:val="left"/>
      <w:pPr>
        <w:ind w:left="420" w:hanging="420"/>
      </w:pPr>
      <w:rPr>
        <w:rFonts w:hint="default"/>
      </w:rPr>
    </w:lvl>
    <w:lvl w:ilvl="1">
      <w:start w:val="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60CE7703"/>
    <w:multiLevelType w:val="hybridMultilevel"/>
    <w:tmpl w:val="EDF80B46"/>
    <w:lvl w:ilvl="0" w:tplc="DC6A5220">
      <w:start w:val="1"/>
      <w:numFmt w:val="bullet"/>
      <w:lvlText w:val="✓"/>
      <w:lvlJc w:val="left"/>
      <w:pPr>
        <w:ind w:left="70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3014FE00">
      <w:start w:val="1"/>
      <w:numFmt w:val="bullet"/>
      <w:lvlText w:val="o"/>
      <w:lvlJc w:val="left"/>
      <w:pPr>
        <w:ind w:left="14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D8DADE5A">
      <w:start w:val="1"/>
      <w:numFmt w:val="bullet"/>
      <w:lvlText w:val="▪"/>
      <w:lvlJc w:val="left"/>
      <w:pPr>
        <w:ind w:left="21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C0A2916A">
      <w:start w:val="1"/>
      <w:numFmt w:val="bullet"/>
      <w:lvlText w:val="•"/>
      <w:lvlJc w:val="left"/>
      <w:pPr>
        <w:ind w:left="28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2638B1A4">
      <w:start w:val="1"/>
      <w:numFmt w:val="bullet"/>
      <w:lvlText w:val="o"/>
      <w:lvlJc w:val="left"/>
      <w:pPr>
        <w:ind w:left="36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71728FD0">
      <w:start w:val="1"/>
      <w:numFmt w:val="bullet"/>
      <w:lvlText w:val="▪"/>
      <w:lvlJc w:val="left"/>
      <w:pPr>
        <w:ind w:left="43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BE8CA14A">
      <w:start w:val="1"/>
      <w:numFmt w:val="bullet"/>
      <w:lvlText w:val="•"/>
      <w:lvlJc w:val="left"/>
      <w:pPr>
        <w:ind w:left="50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249E0CCE">
      <w:start w:val="1"/>
      <w:numFmt w:val="bullet"/>
      <w:lvlText w:val="o"/>
      <w:lvlJc w:val="left"/>
      <w:pPr>
        <w:ind w:left="57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BCA47ED2">
      <w:start w:val="1"/>
      <w:numFmt w:val="bullet"/>
      <w:lvlText w:val="▪"/>
      <w:lvlJc w:val="left"/>
      <w:pPr>
        <w:ind w:left="64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65523EC7"/>
    <w:multiLevelType w:val="hybridMultilevel"/>
    <w:tmpl w:val="3DDC97E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6A6E594F"/>
    <w:multiLevelType w:val="multilevel"/>
    <w:tmpl w:val="E078E71C"/>
    <w:lvl w:ilvl="0">
      <w:start w:val="16"/>
      <w:numFmt w:val="decimal"/>
      <w:lvlText w:val="%1"/>
      <w:lvlJc w:val="left"/>
      <w:pPr>
        <w:ind w:left="420" w:hanging="420"/>
      </w:pPr>
      <w:rPr>
        <w:rFonts w:hint="default"/>
      </w:rPr>
    </w:lvl>
    <w:lvl w:ilvl="1">
      <w:start w:val="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6CF41DE9"/>
    <w:multiLevelType w:val="hybridMultilevel"/>
    <w:tmpl w:val="3216EBF6"/>
    <w:lvl w:ilvl="0" w:tplc="C04A7E2C">
      <w:start w:val="1"/>
      <w:numFmt w:val="bullet"/>
      <w:lvlText w:val="✓"/>
      <w:lvlJc w:val="left"/>
      <w:pPr>
        <w:ind w:left="70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EE6A0A2C">
      <w:start w:val="1"/>
      <w:numFmt w:val="bullet"/>
      <w:lvlText w:val="o"/>
      <w:lvlJc w:val="left"/>
      <w:pPr>
        <w:ind w:left="14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A9A6C64C">
      <w:start w:val="1"/>
      <w:numFmt w:val="bullet"/>
      <w:lvlText w:val="▪"/>
      <w:lvlJc w:val="left"/>
      <w:pPr>
        <w:ind w:left="21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EB06D0A2">
      <w:start w:val="1"/>
      <w:numFmt w:val="bullet"/>
      <w:lvlText w:val="•"/>
      <w:lvlJc w:val="left"/>
      <w:pPr>
        <w:ind w:left="28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60983246">
      <w:start w:val="1"/>
      <w:numFmt w:val="bullet"/>
      <w:lvlText w:val="o"/>
      <w:lvlJc w:val="left"/>
      <w:pPr>
        <w:ind w:left="36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39469E4E">
      <w:start w:val="1"/>
      <w:numFmt w:val="bullet"/>
      <w:lvlText w:val="▪"/>
      <w:lvlJc w:val="left"/>
      <w:pPr>
        <w:ind w:left="43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890E4218">
      <w:start w:val="1"/>
      <w:numFmt w:val="bullet"/>
      <w:lvlText w:val="•"/>
      <w:lvlJc w:val="left"/>
      <w:pPr>
        <w:ind w:left="50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1BDC43B4">
      <w:start w:val="1"/>
      <w:numFmt w:val="bullet"/>
      <w:lvlText w:val="o"/>
      <w:lvlJc w:val="left"/>
      <w:pPr>
        <w:ind w:left="57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B9C8C3FC">
      <w:start w:val="1"/>
      <w:numFmt w:val="bullet"/>
      <w:lvlText w:val="▪"/>
      <w:lvlJc w:val="left"/>
      <w:pPr>
        <w:ind w:left="64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72DB1A4C"/>
    <w:multiLevelType w:val="hybridMultilevel"/>
    <w:tmpl w:val="0E761822"/>
    <w:lvl w:ilvl="0" w:tplc="040C000B">
      <w:start w:val="1"/>
      <w:numFmt w:val="bullet"/>
      <w:lvlText w:val=""/>
      <w:lvlJc w:val="left"/>
      <w:pPr>
        <w:ind w:left="708"/>
      </w:pPr>
      <w:rPr>
        <w:rFonts w:ascii="Wingdings" w:hAnsi="Wingdings" w:hint="default"/>
        <w:b w:val="0"/>
        <w:i w:val="0"/>
        <w:strike w:val="0"/>
        <w:dstrike w:val="0"/>
        <w:color w:val="000000"/>
        <w:sz w:val="22"/>
        <w:szCs w:val="22"/>
        <w:u w:val="none" w:color="000000"/>
        <w:bdr w:val="none" w:sz="0" w:space="0" w:color="auto"/>
        <w:shd w:val="clear" w:color="auto" w:fill="auto"/>
        <w:vertAlign w:val="baseline"/>
      </w:rPr>
    </w:lvl>
    <w:lvl w:ilvl="1" w:tplc="FFFFFFFF">
      <w:start w:val="1"/>
      <w:numFmt w:val="bullet"/>
      <w:lvlText w:val="o"/>
      <w:lvlJc w:val="left"/>
      <w:pPr>
        <w:ind w:left="14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FFFFFFFF">
      <w:start w:val="1"/>
      <w:numFmt w:val="bullet"/>
      <w:lvlText w:val="▪"/>
      <w:lvlJc w:val="left"/>
      <w:pPr>
        <w:ind w:left="21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FFFFFFFF">
      <w:start w:val="1"/>
      <w:numFmt w:val="bullet"/>
      <w:lvlText w:val="•"/>
      <w:lvlJc w:val="left"/>
      <w:pPr>
        <w:ind w:left="28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FFFFFFFF">
      <w:start w:val="1"/>
      <w:numFmt w:val="bullet"/>
      <w:lvlText w:val="o"/>
      <w:lvlJc w:val="left"/>
      <w:pPr>
        <w:ind w:left="36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FFFFFFFF">
      <w:start w:val="1"/>
      <w:numFmt w:val="bullet"/>
      <w:lvlText w:val="▪"/>
      <w:lvlJc w:val="left"/>
      <w:pPr>
        <w:ind w:left="43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FFFFFFFF">
      <w:start w:val="1"/>
      <w:numFmt w:val="bullet"/>
      <w:lvlText w:val="•"/>
      <w:lvlJc w:val="left"/>
      <w:pPr>
        <w:ind w:left="50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FFFFFFFF">
      <w:start w:val="1"/>
      <w:numFmt w:val="bullet"/>
      <w:lvlText w:val="o"/>
      <w:lvlJc w:val="left"/>
      <w:pPr>
        <w:ind w:left="57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FFFFFFFF">
      <w:start w:val="1"/>
      <w:numFmt w:val="bullet"/>
      <w:lvlText w:val="▪"/>
      <w:lvlJc w:val="left"/>
      <w:pPr>
        <w:ind w:left="64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7797347D"/>
    <w:multiLevelType w:val="hybridMultilevel"/>
    <w:tmpl w:val="974226E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785A6ACD"/>
    <w:multiLevelType w:val="hybridMultilevel"/>
    <w:tmpl w:val="585E702C"/>
    <w:lvl w:ilvl="0" w:tplc="040C000B">
      <w:start w:val="1"/>
      <w:numFmt w:val="bullet"/>
      <w:lvlText w:val=""/>
      <w:lvlJc w:val="left"/>
      <w:pPr>
        <w:ind w:left="708"/>
      </w:pPr>
      <w:rPr>
        <w:rFonts w:ascii="Wingdings" w:hAnsi="Wingdings" w:hint="default"/>
        <w:b w:val="0"/>
        <w:i w:val="0"/>
        <w:strike w:val="0"/>
        <w:dstrike w:val="0"/>
        <w:color w:val="000000"/>
        <w:sz w:val="22"/>
        <w:szCs w:val="22"/>
        <w:u w:val="none" w:color="000000"/>
        <w:bdr w:val="none" w:sz="0" w:space="0" w:color="auto"/>
        <w:shd w:val="clear" w:color="auto" w:fill="auto"/>
        <w:vertAlign w:val="baseline"/>
      </w:rPr>
    </w:lvl>
    <w:lvl w:ilvl="1" w:tplc="FFFFFFFF">
      <w:start w:val="1"/>
      <w:numFmt w:val="bullet"/>
      <w:lvlText w:val="o"/>
      <w:lvlJc w:val="left"/>
      <w:pPr>
        <w:ind w:left="14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FFFFFFFF">
      <w:start w:val="1"/>
      <w:numFmt w:val="bullet"/>
      <w:lvlText w:val="▪"/>
      <w:lvlJc w:val="left"/>
      <w:pPr>
        <w:ind w:left="21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FFFFFFFF">
      <w:start w:val="1"/>
      <w:numFmt w:val="bullet"/>
      <w:lvlText w:val="•"/>
      <w:lvlJc w:val="left"/>
      <w:pPr>
        <w:ind w:left="28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FFFFFFFF">
      <w:start w:val="1"/>
      <w:numFmt w:val="bullet"/>
      <w:lvlText w:val="o"/>
      <w:lvlJc w:val="left"/>
      <w:pPr>
        <w:ind w:left="36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FFFFFFFF">
      <w:start w:val="1"/>
      <w:numFmt w:val="bullet"/>
      <w:lvlText w:val="▪"/>
      <w:lvlJc w:val="left"/>
      <w:pPr>
        <w:ind w:left="43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FFFFFFFF">
      <w:start w:val="1"/>
      <w:numFmt w:val="bullet"/>
      <w:lvlText w:val="•"/>
      <w:lvlJc w:val="left"/>
      <w:pPr>
        <w:ind w:left="50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FFFFFFFF">
      <w:start w:val="1"/>
      <w:numFmt w:val="bullet"/>
      <w:lvlText w:val="o"/>
      <w:lvlJc w:val="left"/>
      <w:pPr>
        <w:ind w:left="57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FFFFFFFF">
      <w:start w:val="1"/>
      <w:numFmt w:val="bullet"/>
      <w:lvlText w:val="▪"/>
      <w:lvlJc w:val="left"/>
      <w:pPr>
        <w:ind w:left="64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7C692DBD"/>
    <w:multiLevelType w:val="hybridMultilevel"/>
    <w:tmpl w:val="1D2A4CFC"/>
    <w:lvl w:ilvl="0" w:tplc="040C000B">
      <w:start w:val="1"/>
      <w:numFmt w:val="bullet"/>
      <w:lvlText w:val=""/>
      <w:lvlJc w:val="left"/>
      <w:pPr>
        <w:ind w:left="708"/>
      </w:pPr>
      <w:rPr>
        <w:rFonts w:ascii="Wingdings" w:hAnsi="Wingdings" w:hint="default"/>
        <w:b w:val="0"/>
        <w:i w:val="0"/>
        <w:strike w:val="0"/>
        <w:dstrike w:val="0"/>
        <w:color w:val="000000"/>
        <w:sz w:val="22"/>
        <w:szCs w:val="22"/>
        <w:u w:val="none" w:color="000000"/>
        <w:bdr w:val="none" w:sz="0" w:space="0" w:color="auto"/>
        <w:shd w:val="clear" w:color="auto" w:fill="auto"/>
        <w:vertAlign w:val="baseline"/>
      </w:rPr>
    </w:lvl>
    <w:lvl w:ilvl="1" w:tplc="FFFFFFFF">
      <w:start w:val="1"/>
      <w:numFmt w:val="bullet"/>
      <w:lvlText w:val="o"/>
      <w:lvlJc w:val="left"/>
      <w:pPr>
        <w:ind w:left="14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FFFFFFFF">
      <w:start w:val="1"/>
      <w:numFmt w:val="bullet"/>
      <w:lvlText w:val="▪"/>
      <w:lvlJc w:val="left"/>
      <w:pPr>
        <w:ind w:left="21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FFFFFFFF">
      <w:start w:val="1"/>
      <w:numFmt w:val="bullet"/>
      <w:lvlText w:val="•"/>
      <w:lvlJc w:val="left"/>
      <w:pPr>
        <w:ind w:left="28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FFFFFFFF">
      <w:start w:val="1"/>
      <w:numFmt w:val="bullet"/>
      <w:lvlText w:val="o"/>
      <w:lvlJc w:val="left"/>
      <w:pPr>
        <w:ind w:left="36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FFFFFFFF">
      <w:start w:val="1"/>
      <w:numFmt w:val="bullet"/>
      <w:lvlText w:val="▪"/>
      <w:lvlJc w:val="left"/>
      <w:pPr>
        <w:ind w:left="43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FFFFFFFF">
      <w:start w:val="1"/>
      <w:numFmt w:val="bullet"/>
      <w:lvlText w:val="•"/>
      <w:lvlJc w:val="left"/>
      <w:pPr>
        <w:ind w:left="50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FFFFFFFF">
      <w:start w:val="1"/>
      <w:numFmt w:val="bullet"/>
      <w:lvlText w:val="o"/>
      <w:lvlJc w:val="left"/>
      <w:pPr>
        <w:ind w:left="57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FFFFFFFF">
      <w:start w:val="1"/>
      <w:numFmt w:val="bullet"/>
      <w:lvlText w:val="▪"/>
      <w:lvlJc w:val="left"/>
      <w:pPr>
        <w:ind w:left="64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32" w15:restartNumberingAfterBreak="0">
    <w:nsid w:val="7CED5EB5"/>
    <w:multiLevelType w:val="hybridMultilevel"/>
    <w:tmpl w:val="2BD84B70"/>
    <w:lvl w:ilvl="0" w:tplc="89DC21E4">
      <w:start w:val="1"/>
      <w:numFmt w:val="bullet"/>
      <w:lvlText w:val="-"/>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4569C4E">
      <w:start w:val="1"/>
      <w:numFmt w:val="bullet"/>
      <w:lvlText w:val="o"/>
      <w:lvlJc w:val="left"/>
      <w:pPr>
        <w:ind w:left="11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1809282">
      <w:start w:val="1"/>
      <w:numFmt w:val="bullet"/>
      <w:lvlText w:val="▪"/>
      <w:lvlJc w:val="left"/>
      <w:pPr>
        <w:ind w:left="18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4F8E968">
      <w:start w:val="1"/>
      <w:numFmt w:val="bullet"/>
      <w:lvlText w:val="•"/>
      <w:lvlJc w:val="left"/>
      <w:pPr>
        <w:ind w:left="25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C7EAC52">
      <w:start w:val="1"/>
      <w:numFmt w:val="bullet"/>
      <w:lvlText w:val="o"/>
      <w:lvlJc w:val="left"/>
      <w:pPr>
        <w:ind w:left="33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2DA9A7A">
      <w:start w:val="1"/>
      <w:numFmt w:val="bullet"/>
      <w:lvlText w:val="▪"/>
      <w:lvlJc w:val="left"/>
      <w:pPr>
        <w:ind w:left="40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B4A8618">
      <w:start w:val="1"/>
      <w:numFmt w:val="bullet"/>
      <w:lvlText w:val="•"/>
      <w:lvlJc w:val="left"/>
      <w:pPr>
        <w:ind w:left="47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4F645B8">
      <w:start w:val="1"/>
      <w:numFmt w:val="bullet"/>
      <w:lvlText w:val="o"/>
      <w:lvlJc w:val="left"/>
      <w:pPr>
        <w:ind w:left="54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4CCC0B6">
      <w:start w:val="1"/>
      <w:numFmt w:val="bullet"/>
      <w:lvlText w:val="▪"/>
      <w:lvlJc w:val="left"/>
      <w:pPr>
        <w:ind w:left="61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3" w15:restartNumberingAfterBreak="0">
    <w:nsid w:val="7E817F24"/>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7FAD6754"/>
    <w:multiLevelType w:val="hybridMultilevel"/>
    <w:tmpl w:val="304AF4A4"/>
    <w:lvl w:ilvl="0" w:tplc="040C000B">
      <w:start w:val="1"/>
      <w:numFmt w:val="bullet"/>
      <w:lvlText w:val=""/>
      <w:lvlJc w:val="left"/>
      <w:pPr>
        <w:ind w:left="708"/>
      </w:pPr>
      <w:rPr>
        <w:rFonts w:ascii="Wingdings" w:hAnsi="Wingdings" w:hint="default"/>
        <w:b w:val="0"/>
        <w:i w:val="0"/>
        <w:strike w:val="0"/>
        <w:dstrike w:val="0"/>
        <w:color w:val="000000"/>
        <w:sz w:val="22"/>
        <w:szCs w:val="22"/>
        <w:u w:val="none" w:color="000000"/>
        <w:bdr w:val="none" w:sz="0" w:space="0" w:color="auto"/>
        <w:shd w:val="clear" w:color="auto" w:fill="auto"/>
        <w:vertAlign w:val="baseline"/>
      </w:rPr>
    </w:lvl>
    <w:lvl w:ilvl="1" w:tplc="FFFFFFFF">
      <w:start w:val="1"/>
      <w:numFmt w:val="bullet"/>
      <w:lvlText w:val="o"/>
      <w:lvlJc w:val="left"/>
      <w:pPr>
        <w:ind w:left="14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FFFFFFFF">
      <w:start w:val="1"/>
      <w:numFmt w:val="bullet"/>
      <w:lvlText w:val="▪"/>
      <w:lvlJc w:val="left"/>
      <w:pPr>
        <w:ind w:left="21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FFFFFFFF">
      <w:start w:val="1"/>
      <w:numFmt w:val="bullet"/>
      <w:lvlText w:val="•"/>
      <w:lvlJc w:val="left"/>
      <w:pPr>
        <w:ind w:left="28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FFFFFFFF">
      <w:start w:val="1"/>
      <w:numFmt w:val="bullet"/>
      <w:lvlText w:val="o"/>
      <w:lvlJc w:val="left"/>
      <w:pPr>
        <w:ind w:left="36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FFFFFFFF">
      <w:start w:val="1"/>
      <w:numFmt w:val="bullet"/>
      <w:lvlText w:val="▪"/>
      <w:lvlJc w:val="left"/>
      <w:pPr>
        <w:ind w:left="43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FFFFFFFF">
      <w:start w:val="1"/>
      <w:numFmt w:val="bullet"/>
      <w:lvlText w:val="•"/>
      <w:lvlJc w:val="left"/>
      <w:pPr>
        <w:ind w:left="50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FFFFFFFF">
      <w:start w:val="1"/>
      <w:numFmt w:val="bullet"/>
      <w:lvlText w:val="o"/>
      <w:lvlJc w:val="left"/>
      <w:pPr>
        <w:ind w:left="57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FFFFFFFF">
      <w:start w:val="1"/>
      <w:numFmt w:val="bullet"/>
      <w:lvlText w:val="▪"/>
      <w:lvlJc w:val="left"/>
      <w:pPr>
        <w:ind w:left="64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num w:numId="1" w16cid:durableId="160235">
    <w:abstractNumId w:val="14"/>
  </w:num>
  <w:num w:numId="2" w16cid:durableId="1928222473">
    <w:abstractNumId w:val="24"/>
  </w:num>
  <w:num w:numId="3" w16cid:durableId="1066882655">
    <w:abstractNumId w:val="27"/>
  </w:num>
  <w:num w:numId="4" w16cid:durableId="1322731021">
    <w:abstractNumId w:val="6"/>
  </w:num>
  <w:num w:numId="5" w16cid:durableId="761492222">
    <w:abstractNumId w:val="2"/>
  </w:num>
  <w:num w:numId="6" w16cid:durableId="938681925">
    <w:abstractNumId w:val="32"/>
  </w:num>
  <w:num w:numId="7" w16cid:durableId="1354695891">
    <w:abstractNumId w:val="0"/>
  </w:num>
  <w:num w:numId="8" w16cid:durableId="959142505">
    <w:abstractNumId w:val="12"/>
  </w:num>
  <w:num w:numId="9" w16cid:durableId="1009218224">
    <w:abstractNumId w:val="17"/>
  </w:num>
  <w:num w:numId="10" w16cid:durableId="231085465">
    <w:abstractNumId w:val="20"/>
  </w:num>
  <w:num w:numId="11" w16cid:durableId="1115979018">
    <w:abstractNumId w:val="3"/>
  </w:num>
  <w:num w:numId="12" w16cid:durableId="838151716">
    <w:abstractNumId w:val="21"/>
  </w:num>
  <w:num w:numId="13" w16cid:durableId="335235314">
    <w:abstractNumId w:val="15"/>
  </w:num>
  <w:num w:numId="14" w16cid:durableId="1834494535">
    <w:abstractNumId w:val="31"/>
  </w:num>
  <w:num w:numId="15" w16cid:durableId="102579570">
    <w:abstractNumId w:val="28"/>
  </w:num>
  <w:num w:numId="16" w16cid:durableId="1811088919">
    <w:abstractNumId w:val="8"/>
  </w:num>
  <w:num w:numId="17" w16cid:durableId="742988041">
    <w:abstractNumId w:val="18"/>
  </w:num>
  <w:num w:numId="18" w16cid:durableId="1339456991">
    <w:abstractNumId w:val="34"/>
  </w:num>
  <w:num w:numId="19" w16cid:durableId="1656496537">
    <w:abstractNumId w:val="7"/>
  </w:num>
  <w:num w:numId="20" w16cid:durableId="2124568946">
    <w:abstractNumId w:val="30"/>
  </w:num>
  <w:num w:numId="21" w16cid:durableId="2140487172">
    <w:abstractNumId w:val="25"/>
  </w:num>
  <w:num w:numId="22" w16cid:durableId="195778338">
    <w:abstractNumId w:val="29"/>
  </w:num>
  <w:num w:numId="23" w16cid:durableId="824122495">
    <w:abstractNumId w:val="4"/>
  </w:num>
  <w:num w:numId="24" w16cid:durableId="1604411273">
    <w:abstractNumId w:val="13"/>
  </w:num>
  <w:num w:numId="25" w16cid:durableId="1056121524">
    <w:abstractNumId w:val="33"/>
  </w:num>
  <w:num w:numId="26" w16cid:durableId="2091928959">
    <w:abstractNumId w:val="22"/>
  </w:num>
  <w:num w:numId="27" w16cid:durableId="2024043738">
    <w:abstractNumId w:val="9"/>
  </w:num>
  <w:num w:numId="28" w16cid:durableId="1859149590">
    <w:abstractNumId w:val="11"/>
  </w:num>
  <w:num w:numId="29" w16cid:durableId="1288776877">
    <w:abstractNumId w:val="10"/>
  </w:num>
  <w:num w:numId="30" w16cid:durableId="808671605">
    <w:abstractNumId w:val="5"/>
  </w:num>
  <w:num w:numId="31" w16cid:durableId="1661277189">
    <w:abstractNumId w:val="26"/>
  </w:num>
  <w:num w:numId="32" w16cid:durableId="413476163">
    <w:abstractNumId w:val="16"/>
  </w:num>
  <w:num w:numId="33" w16cid:durableId="1298337504">
    <w:abstractNumId w:val="19"/>
  </w:num>
  <w:num w:numId="34" w16cid:durableId="801118316">
    <w:abstractNumId w:val="1"/>
  </w:num>
  <w:num w:numId="35" w16cid:durableId="104852642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4DF7"/>
    <w:rsid w:val="000375C2"/>
    <w:rsid w:val="0004017A"/>
    <w:rsid w:val="000466A6"/>
    <w:rsid w:val="00054A95"/>
    <w:rsid w:val="00060A9C"/>
    <w:rsid w:val="00073C7C"/>
    <w:rsid w:val="00096601"/>
    <w:rsid w:val="0009671D"/>
    <w:rsid w:val="000B37A1"/>
    <w:rsid w:val="00134CB9"/>
    <w:rsid w:val="00143131"/>
    <w:rsid w:val="001A1BB9"/>
    <w:rsid w:val="001A5414"/>
    <w:rsid w:val="001C224B"/>
    <w:rsid w:val="001C75B2"/>
    <w:rsid w:val="001D32AD"/>
    <w:rsid w:val="00206227"/>
    <w:rsid w:val="00243D7F"/>
    <w:rsid w:val="00255098"/>
    <w:rsid w:val="002D4931"/>
    <w:rsid w:val="002E79E9"/>
    <w:rsid w:val="003010B1"/>
    <w:rsid w:val="00302C76"/>
    <w:rsid w:val="00307AC4"/>
    <w:rsid w:val="00326E94"/>
    <w:rsid w:val="003806C4"/>
    <w:rsid w:val="00394AAE"/>
    <w:rsid w:val="003B222E"/>
    <w:rsid w:val="00493235"/>
    <w:rsid w:val="0049583C"/>
    <w:rsid w:val="004C4232"/>
    <w:rsid w:val="004E52C3"/>
    <w:rsid w:val="004E565F"/>
    <w:rsid w:val="00524D02"/>
    <w:rsid w:val="00542F9E"/>
    <w:rsid w:val="005638AF"/>
    <w:rsid w:val="005830BA"/>
    <w:rsid w:val="00587F9F"/>
    <w:rsid w:val="005955FF"/>
    <w:rsid w:val="005C3242"/>
    <w:rsid w:val="00613315"/>
    <w:rsid w:val="00631FEC"/>
    <w:rsid w:val="00667441"/>
    <w:rsid w:val="006864FF"/>
    <w:rsid w:val="006D4D60"/>
    <w:rsid w:val="007326C7"/>
    <w:rsid w:val="00757432"/>
    <w:rsid w:val="00794DF7"/>
    <w:rsid w:val="007A3EF1"/>
    <w:rsid w:val="007B43AC"/>
    <w:rsid w:val="007D06F2"/>
    <w:rsid w:val="00815828"/>
    <w:rsid w:val="008476EE"/>
    <w:rsid w:val="008956D3"/>
    <w:rsid w:val="008A1B3E"/>
    <w:rsid w:val="008D3046"/>
    <w:rsid w:val="0090163A"/>
    <w:rsid w:val="009061C2"/>
    <w:rsid w:val="009372D8"/>
    <w:rsid w:val="00967F36"/>
    <w:rsid w:val="00983F42"/>
    <w:rsid w:val="009A504F"/>
    <w:rsid w:val="009D13BD"/>
    <w:rsid w:val="009F6348"/>
    <w:rsid w:val="00A06BCF"/>
    <w:rsid w:val="00A117B7"/>
    <w:rsid w:val="00A17743"/>
    <w:rsid w:val="00A80D8B"/>
    <w:rsid w:val="00A86B58"/>
    <w:rsid w:val="00A962BD"/>
    <w:rsid w:val="00AA0E54"/>
    <w:rsid w:val="00AC22CE"/>
    <w:rsid w:val="00AC7632"/>
    <w:rsid w:val="00AD1ACE"/>
    <w:rsid w:val="00AF7437"/>
    <w:rsid w:val="00B020EA"/>
    <w:rsid w:val="00B128E3"/>
    <w:rsid w:val="00B35B99"/>
    <w:rsid w:val="00B77F47"/>
    <w:rsid w:val="00BA2054"/>
    <w:rsid w:val="00C13D7F"/>
    <w:rsid w:val="00C16C01"/>
    <w:rsid w:val="00C27F40"/>
    <w:rsid w:val="00C63727"/>
    <w:rsid w:val="00CC0C97"/>
    <w:rsid w:val="00D06B09"/>
    <w:rsid w:val="00D2112B"/>
    <w:rsid w:val="00D50123"/>
    <w:rsid w:val="00DE5337"/>
    <w:rsid w:val="00E44E0C"/>
    <w:rsid w:val="00E7341A"/>
    <w:rsid w:val="00E85B06"/>
    <w:rsid w:val="00E87E43"/>
    <w:rsid w:val="00EA2B31"/>
    <w:rsid w:val="00F23E19"/>
    <w:rsid w:val="00F462E4"/>
    <w:rsid w:val="00F62C6B"/>
    <w:rsid w:val="00F82A78"/>
    <w:rsid w:val="00F954D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6457A7"/>
  <w15:chartTrackingRefBased/>
  <w15:docId w15:val="{1A994CEA-EBD7-462E-B832-DFEAAF5D5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pPr>
        <w:spacing w:after="4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4DF7"/>
    <w:pPr>
      <w:spacing w:after="12" w:line="248" w:lineRule="auto"/>
      <w:ind w:left="10" w:right="60" w:hanging="10"/>
      <w:jc w:val="both"/>
    </w:pPr>
    <w:rPr>
      <w:rFonts w:ascii="Times New Roman" w:eastAsia="Times New Roman" w:hAnsi="Times New Roman" w:cs="Times New Roman"/>
      <w:color w:val="000000"/>
      <w:sz w:val="22"/>
      <w:szCs w:val="22"/>
      <w:lang w:eastAsia="fr-FR"/>
    </w:rPr>
  </w:style>
  <w:style w:type="paragraph" w:styleId="Titre1">
    <w:name w:val="heading 1"/>
    <w:basedOn w:val="Normal"/>
    <w:next w:val="Normal"/>
    <w:link w:val="Titre1Car"/>
    <w:uiPriority w:val="9"/>
    <w:qFormat/>
    <w:rsid w:val="005955F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unhideWhenUsed/>
    <w:qFormat/>
    <w:rsid w:val="005955F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unhideWhenUsed/>
    <w:qFormat/>
    <w:rsid w:val="005955F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itre4">
    <w:name w:val="heading 4"/>
    <w:basedOn w:val="Normal"/>
    <w:next w:val="Normal"/>
    <w:link w:val="Titre4Car"/>
    <w:uiPriority w:val="9"/>
    <w:semiHidden/>
    <w:unhideWhenUsed/>
    <w:qFormat/>
    <w:rsid w:val="005955FF"/>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955FF"/>
    <w:rPr>
      <w:rFonts w:asciiTheme="majorHAnsi" w:eastAsiaTheme="majorEastAsia" w:hAnsiTheme="majorHAnsi" w:cstheme="majorBidi"/>
      <w:color w:val="2F5496" w:themeColor="accent1" w:themeShade="BF"/>
      <w:sz w:val="32"/>
      <w:szCs w:val="32"/>
      <w:lang w:eastAsia="fr-FR"/>
    </w:rPr>
  </w:style>
  <w:style w:type="paragraph" w:styleId="En-ttedetabledesmatires">
    <w:name w:val="TOC Heading"/>
    <w:basedOn w:val="Titre1"/>
    <w:next w:val="Normal"/>
    <w:uiPriority w:val="39"/>
    <w:unhideWhenUsed/>
    <w:qFormat/>
    <w:rsid w:val="005955FF"/>
    <w:pPr>
      <w:spacing w:line="259" w:lineRule="auto"/>
      <w:ind w:left="0" w:right="0" w:firstLine="0"/>
      <w:jc w:val="left"/>
      <w:outlineLvl w:val="9"/>
    </w:pPr>
  </w:style>
  <w:style w:type="character" w:customStyle="1" w:styleId="Titre2Car">
    <w:name w:val="Titre 2 Car"/>
    <w:basedOn w:val="Policepardfaut"/>
    <w:link w:val="Titre2"/>
    <w:uiPriority w:val="9"/>
    <w:rsid w:val="005955FF"/>
    <w:rPr>
      <w:rFonts w:asciiTheme="majorHAnsi" w:eastAsiaTheme="majorEastAsia" w:hAnsiTheme="majorHAnsi" w:cstheme="majorBidi"/>
      <w:color w:val="2F5496" w:themeColor="accent1" w:themeShade="BF"/>
      <w:sz w:val="26"/>
      <w:szCs w:val="26"/>
      <w:lang w:eastAsia="fr-FR"/>
    </w:rPr>
  </w:style>
  <w:style w:type="character" w:customStyle="1" w:styleId="Titre3Car">
    <w:name w:val="Titre 3 Car"/>
    <w:basedOn w:val="Policepardfaut"/>
    <w:link w:val="Titre3"/>
    <w:uiPriority w:val="9"/>
    <w:rsid w:val="005955FF"/>
    <w:rPr>
      <w:rFonts w:asciiTheme="majorHAnsi" w:eastAsiaTheme="majorEastAsia" w:hAnsiTheme="majorHAnsi" w:cstheme="majorBidi"/>
      <w:color w:val="1F3763" w:themeColor="accent1" w:themeShade="7F"/>
      <w:lang w:eastAsia="fr-FR"/>
    </w:rPr>
  </w:style>
  <w:style w:type="character" w:customStyle="1" w:styleId="Titre4Car">
    <w:name w:val="Titre 4 Car"/>
    <w:basedOn w:val="Policepardfaut"/>
    <w:link w:val="Titre4"/>
    <w:uiPriority w:val="9"/>
    <w:semiHidden/>
    <w:rsid w:val="005955FF"/>
    <w:rPr>
      <w:rFonts w:asciiTheme="majorHAnsi" w:eastAsiaTheme="majorEastAsia" w:hAnsiTheme="majorHAnsi" w:cstheme="majorBidi"/>
      <w:i/>
      <w:iCs/>
      <w:color w:val="2F5496" w:themeColor="accent1" w:themeShade="BF"/>
      <w:sz w:val="22"/>
      <w:szCs w:val="22"/>
      <w:lang w:eastAsia="fr-FR"/>
    </w:rPr>
  </w:style>
  <w:style w:type="table" w:customStyle="1" w:styleId="TableGrid">
    <w:name w:val="TableGrid"/>
    <w:rsid w:val="005955FF"/>
    <w:pPr>
      <w:spacing w:after="0" w:line="240" w:lineRule="auto"/>
    </w:pPr>
    <w:rPr>
      <w:rFonts w:eastAsiaTheme="minorEastAsia"/>
      <w:sz w:val="22"/>
      <w:szCs w:val="22"/>
      <w:lang w:eastAsia="fr-FR"/>
    </w:rPr>
    <w:tblPr>
      <w:tblCellMar>
        <w:top w:w="0" w:type="dxa"/>
        <w:left w:w="0" w:type="dxa"/>
        <w:bottom w:w="0" w:type="dxa"/>
        <w:right w:w="0" w:type="dxa"/>
      </w:tblCellMar>
    </w:tblPr>
  </w:style>
  <w:style w:type="paragraph" w:styleId="TM1">
    <w:name w:val="toc 1"/>
    <w:basedOn w:val="Normal"/>
    <w:next w:val="Normal"/>
    <w:autoRedefine/>
    <w:uiPriority w:val="39"/>
    <w:unhideWhenUsed/>
    <w:rsid w:val="005955FF"/>
    <w:pPr>
      <w:spacing w:after="100"/>
      <w:ind w:left="0"/>
    </w:pPr>
  </w:style>
  <w:style w:type="paragraph" w:styleId="TM2">
    <w:name w:val="toc 2"/>
    <w:basedOn w:val="Normal"/>
    <w:next w:val="Normal"/>
    <w:autoRedefine/>
    <w:uiPriority w:val="39"/>
    <w:unhideWhenUsed/>
    <w:rsid w:val="005955FF"/>
    <w:pPr>
      <w:spacing w:after="100"/>
      <w:ind w:left="220"/>
    </w:pPr>
  </w:style>
  <w:style w:type="paragraph" w:styleId="TM3">
    <w:name w:val="toc 3"/>
    <w:basedOn w:val="Normal"/>
    <w:next w:val="Normal"/>
    <w:autoRedefine/>
    <w:uiPriority w:val="39"/>
    <w:unhideWhenUsed/>
    <w:rsid w:val="005955FF"/>
    <w:pPr>
      <w:spacing w:after="100"/>
      <w:ind w:left="440"/>
    </w:pPr>
  </w:style>
  <w:style w:type="character" w:styleId="Lienhypertexte">
    <w:name w:val="Hyperlink"/>
    <w:basedOn w:val="Policepardfaut"/>
    <w:uiPriority w:val="99"/>
    <w:unhideWhenUsed/>
    <w:rsid w:val="005955FF"/>
    <w:rPr>
      <w:color w:val="0563C1" w:themeColor="hyperlink"/>
      <w:u w:val="single"/>
    </w:rPr>
  </w:style>
  <w:style w:type="paragraph" w:styleId="Paragraphedeliste">
    <w:name w:val="List Paragraph"/>
    <w:basedOn w:val="Normal"/>
    <w:uiPriority w:val="34"/>
    <w:qFormat/>
    <w:rsid w:val="00C16C01"/>
    <w:pPr>
      <w:ind w:left="720"/>
      <w:contextualSpacing/>
    </w:pPr>
  </w:style>
  <w:style w:type="paragraph" w:styleId="En-tte">
    <w:name w:val="header"/>
    <w:basedOn w:val="Normal"/>
    <w:link w:val="En-tteCar"/>
    <w:uiPriority w:val="99"/>
    <w:unhideWhenUsed/>
    <w:rsid w:val="00AD1ACE"/>
    <w:pPr>
      <w:tabs>
        <w:tab w:val="center" w:pos="4536"/>
        <w:tab w:val="right" w:pos="9072"/>
      </w:tabs>
      <w:spacing w:after="0" w:line="240" w:lineRule="auto"/>
    </w:pPr>
  </w:style>
  <w:style w:type="character" w:customStyle="1" w:styleId="En-tteCar">
    <w:name w:val="En-tête Car"/>
    <w:basedOn w:val="Policepardfaut"/>
    <w:link w:val="En-tte"/>
    <w:uiPriority w:val="99"/>
    <w:rsid w:val="00AD1ACE"/>
    <w:rPr>
      <w:rFonts w:ascii="Times New Roman" w:eastAsia="Times New Roman" w:hAnsi="Times New Roman" w:cs="Times New Roman"/>
      <w:color w:val="000000"/>
      <w:sz w:val="22"/>
      <w:szCs w:val="22"/>
      <w:lang w:eastAsia="fr-FR"/>
    </w:rPr>
  </w:style>
  <w:style w:type="paragraph" w:styleId="Pieddepage">
    <w:name w:val="footer"/>
    <w:basedOn w:val="Normal"/>
    <w:link w:val="PieddepageCar"/>
    <w:uiPriority w:val="99"/>
    <w:unhideWhenUsed/>
    <w:rsid w:val="00AD1AC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D1ACE"/>
    <w:rPr>
      <w:rFonts w:ascii="Times New Roman" w:eastAsia="Times New Roman" w:hAnsi="Times New Roman" w:cs="Times New Roman"/>
      <w:color w:val="000000"/>
      <w:sz w:val="22"/>
      <w:szCs w:val="22"/>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4665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5B3C38-8313-4EC7-B84E-AFD53AB722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3495</Words>
  <Characters>19226</Characters>
  <Application>Microsoft Office Word</Application>
  <DocSecurity>0</DocSecurity>
  <Lines>160</Lines>
  <Paragraphs>45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Philippe HUMEAU</dc:creator>
  <cp:keywords/>
  <dc:description/>
  <cp:lastModifiedBy>Philippe HUMEAU</cp:lastModifiedBy>
  <cp:revision>52</cp:revision>
  <cp:lastPrinted>2022-06-16T07:52:00Z</cp:lastPrinted>
  <dcterms:created xsi:type="dcterms:W3CDTF">2022-06-07T08:22:00Z</dcterms:created>
  <dcterms:modified xsi:type="dcterms:W3CDTF">2022-06-16T07:53:00Z</dcterms:modified>
</cp:coreProperties>
</file>